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CE90" w14:textId="3B71B5B3" w:rsidR="00987C89" w:rsidRDefault="00987C89" w:rsidP="00F321AC">
      <w:pPr>
        <w:pStyle w:val="Titolo1"/>
        <w:numPr>
          <w:ilvl w:val="0"/>
          <w:numId w:val="14"/>
        </w:numPr>
      </w:pPr>
      <w:r w:rsidRPr="00987C89">
        <w:t>Requisiti Non Funzionali</w:t>
      </w:r>
    </w:p>
    <w:p w14:paraId="0B220B97" w14:textId="4C5549F0" w:rsidR="000A7A9B" w:rsidRPr="00785D67" w:rsidRDefault="000A7A9B" w:rsidP="000A32D1">
      <w:pPr>
        <w:spacing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0" w:name="RNF1"/>
      <w:r w:rsidRPr="00785D67">
        <w:rPr>
          <w:rFonts w:ascii="Garamond" w:hAnsi="Garamond" w:cs="Calibri Light"/>
          <w:sz w:val="24"/>
          <w:szCs w:val="24"/>
        </w:rPr>
        <w:t>RNF1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06A5AF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EDEDED"/>
              <w:left w:val="single" w:sz="4" w:space="0" w:color="EDEDED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bookmarkEnd w:id="0"/>
          <w:p w14:paraId="34235BB9" w14:textId="052B54A7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4B82A711" w14:textId="49A84066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EDEDED"/>
              <w:left w:val="single" w:sz="4" w:space="0" w:color="FFFFFF" w:themeColor="background1"/>
              <w:bottom w:val="single" w:sz="12" w:space="0" w:color="A5A5A5" w:themeColor="accent3"/>
              <w:right w:val="single" w:sz="4" w:space="0" w:color="EDEDED"/>
            </w:tcBorders>
            <w:shd w:val="clear" w:color="auto" w:fill="EDEDED" w:themeFill="accent3" w:themeFillTint="33"/>
            <w:vAlign w:val="center"/>
          </w:tcPr>
          <w:p w14:paraId="6E500F5D" w14:textId="6C43EE94" w:rsidR="000A7A9B" w:rsidRPr="00785D67" w:rsidRDefault="00B47696" w:rsidP="000F681B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25E8E5D8" w14:textId="77777777" w:rsidTr="009C5878">
        <w:trPr>
          <w:trHeight w:val="1871"/>
        </w:trPr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0C36B" w14:textId="77777777" w:rsidR="000A7A9B" w:rsidRPr="002464D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Inserimento “Strong Password”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8C5CC37" w14:textId="0D0EFCBA" w:rsidR="000A7A9B" w:rsidRPr="00785D67" w:rsidRDefault="002A6918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Requisiti minimi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 xml:space="preserve"> di accettazione delle password inserite dall’utente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7384CD8" w14:textId="54A45310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un numero (0 … 9) e un carattere speciale </w:t>
            </w:r>
            <w:proofErr w:type="gramStart"/>
            <w:r w:rsidRPr="00785D67"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 w:rsidRPr="00785D67"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:rsidRPr="00785D67" w14:paraId="693D286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2C64E1B" w14:textId="332ECDAB" w:rsidR="000A7A9B" w:rsidRPr="002464D7" w:rsidRDefault="007D1B02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 xml:space="preserve">Interazione sicura </w:t>
            </w:r>
            <w:proofErr w:type="spellStart"/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client-server</w:t>
            </w:r>
            <w:proofErr w:type="spellEnd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CAF5C51" w14:textId="77777777" w:rsidR="000A7A9B" w:rsidRPr="00785D67" w:rsidRDefault="000A7A9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7568AB" w14:textId="282F4C8B" w:rsidR="000A7A9B" w:rsidRPr="00785D67" w:rsidRDefault="00711094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La trasmissione di dati tra il client e il server utilizza il </w:t>
            </w:r>
            <w:r w:rsidR="000A7A9B" w:rsidRPr="00785D67">
              <w:rPr>
                <w:rFonts w:ascii="Garamond" w:hAnsi="Garamond" w:cs="Calibri Light"/>
                <w:sz w:val="24"/>
                <w:szCs w:val="24"/>
              </w:rPr>
              <w:t>protocollo HTTPS</w:t>
            </w:r>
          </w:p>
        </w:tc>
      </w:tr>
    </w:tbl>
    <w:p w14:paraId="419494BC" w14:textId="1383949D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39E901BC" w14:textId="5773973D" w:rsidR="009E0FAB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RNF2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FA63DB" w:rsidRPr="00785D67" w14:paraId="0A987854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84E298D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99D01A1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7545D9F" w14:textId="77777777" w:rsidR="00FA63DB" w:rsidRPr="00785D67" w:rsidRDefault="00FA63D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473871E9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4CE0A5" w14:textId="11611172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Tempistiche di promemoria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E52E147" w14:textId="39984517" w:rsidR="00FA63DB" w:rsidRPr="00785D67" w:rsidRDefault="00A70E7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Invio di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>un’e-mail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di promemoria </w:t>
            </w:r>
            <w:r>
              <w:rPr>
                <w:rFonts w:ascii="Garamond" w:hAnsi="Garamond" w:cs="Calibri Light"/>
                <w:sz w:val="24"/>
                <w:szCs w:val="24"/>
              </w:rPr>
              <w:t>per ogni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servizio </w:t>
            </w:r>
            <w:r>
              <w:rPr>
                <w:rFonts w:ascii="Garamond" w:hAnsi="Garamond" w:cs="Calibri Light"/>
                <w:sz w:val="24"/>
                <w:szCs w:val="24"/>
              </w:rPr>
              <w:t>che lo studente deve effettuare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C991145" w14:textId="68B13F93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L’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e-mail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promemoria verrà inviata alle 00:00 del giorno precedente al servizio da effettuare</w:t>
            </w:r>
          </w:p>
        </w:tc>
      </w:tr>
    </w:tbl>
    <w:p w14:paraId="79F8C093" w14:textId="77777777" w:rsidR="00FA63DB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250A917E" w14:textId="4611048E" w:rsidR="009E0FAB" w:rsidRDefault="009E0FAB" w:rsidP="00941E39">
      <w:pPr>
        <w:tabs>
          <w:tab w:val="left" w:pos="708"/>
          <w:tab w:val="left" w:pos="1416"/>
          <w:tab w:val="left" w:pos="2124"/>
          <w:tab w:val="left" w:pos="2832"/>
          <w:tab w:val="right" w:pos="9638"/>
        </w:tabs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 xml:space="preserve">RNF3 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41E39" w:rsidRPr="00785D67" w14:paraId="6D1A620B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B3DF280" w14:textId="46BDA1F6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CD9C3" w14:textId="09A988ED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08AEFB3" w14:textId="5BBC176B" w:rsidR="00941E39" w:rsidRPr="00785D67" w:rsidRDefault="00941E39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FA63DB" w:rsidRPr="00785D67" w14:paraId="1F75E33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8302CCC" w14:textId="757561CE" w:rsidR="00FA63DB" w:rsidRPr="002464D7" w:rsidRDefault="00FA63D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E-mail di conferma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B33433B" w14:textId="47256D74" w:rsidR="00FA63DB" w:rsidRPr="00785D67" w:rsidRDefault="00FA63D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Tempistica dell</w:t>
            </w:r>
            <w:r w:rsidR="00A70E7F">
              <w:rPr>
                <w:rFonts w:ascii="Garamond" w:hAnsi="Garamond" w:cs="Calibri Light"/>
                <w:sz w:val="24"/>
                <w:szCs w:val="24"/>
              </w:rPr>
              <w:t>’e-</w:t>
            </w:r>
            <w:r>
              <w:rPr>
                <w:rFonts w:ascii="Garamond" w:hAnsi="Garamond" w:cs="Calibri Light"/>
                <w:sz w:val="24"/>
                <w:szCs w:val="24"/>
              </w:rPr>
              <w:t>mail di conferma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8A72651" w14:textId="2E8F7706" w:rsidR="00FA63DB" w:rsidRPr="00785D67" w:rsidRDefault="008C73D1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sistema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 xml:space="preserve"> invia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 w:rsidR="00FA63DB">
              <w:rPr>
                <w:rFonts w:ascii="Garamond" w:hAnsi="Garamond" w:cs="Calibri Light"/>
                <w:sz w:val="24"/>
                <w:szCs w:val="24"/>
              </w:rPr>
              <w:t>un’e-mail di conferma all’utente entro 20 secondi dal completamento della registrazione</w:t>
            </w:r>
          </w:p>
        </w:tc>
      </w:tr>
    </w:tbl>
    <w:p w14:paraId="70C4715D" w14:textId="77777777" w:rsidR="00FA63DB" w:rsidRPr="00785D67" w:rsidRDefault="00FA63D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42B648AE" w:rsidR="000A7A9B" w:rsidRPr="00785D67" w:rsidRDefault="000A7A9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4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FD2A99">
        <w:rPr>
          <w:rFonts w:ascii="Garamond" w:hAnsi="Garamond" w:cs="Calibri Light"/>
          <w:b/>
          <w:bCs/>
          <w:sz w:val="24"/>
          <w:szCs w:val="24"/>
        </w:rPr>
        <w:t>Privacy</w:t>
      </w:r>
      <w:r w:rsidR="00320F23" w:rsidRPr="00FD2A99">
        <w:rPr>
          <w:rFonts w:ascii="Garamond" w:hAnsi="Garamond" w:cs="Calibri Light"/>
          <w:b/>
          <w:bCs/>
          <w:sz w:val="24"/>
          <w:szCs w:val="24"/>
        </w:rPr>
        <w:t xml:space="preserve"> (Da vedere)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1290649A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102E043" w14:textId="6801264B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66241B5" w14:textId="6362E0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27F8EA7" w14:textId="3EF06AB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790A4BA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7029CF" w14:textId="1E915393" w:rsidR="000A7A9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Tipologia di informazioni raccolte e modalità d’utilizzo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200B714" w14:textId="7C49D158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 delle informazioni raccolte e il modo in cui sono utilizzate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07C3BAE" w14:textId="3145A39D" w:rsidR="000A7A9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>Nel sito vengono raccolte informazioni sull’utente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quali informazioni di contatto e informazioni personali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utilizzate come supporto per favorire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l’interazione offerente-studente e per fornire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altri servizi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(</w:t>
            </w:r>
            <w:r w:rsidRPr="008C73D1">
              <w:rPr>
                <w:rFonts w:ascii="Garamond" w:hAnsi="Garamond" w:cs="Calibri Light"/>
                <w:i/>
                <w:iCs/>
                <w:sz w:val="24"/>
                <w:szCs w:val="24"/>
              </w:rPr>
              <w:t>home page personalizzata</w:t>
            </w:r>
            <w:r>
              <w:rPr>
                <w:rFonts w:ascii="Garamond" w:hAnsi="Garamond" w:cs="Calibri Light"/>
                <w:sz w:val="24"/>
                <w:szCs w:val="24"/>
              </w:rPr>
              <w:t>)</w:t>
            </w:r>
          </w:p>
        </w:tc>
      </w:tr>
      <w:tr w:rsidR="009E0FAB" w:rsidRPr="00785D67" w14:paraId="7A2BEA9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F6310EB" w14:textId="7939196D" w:rsidR="009E0FAB" w:rsidRPr="002464D7" w:rsidRDefault="009E0FAB" w:rsidP="00785D67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color w:val="333333"/>
                <w:sz w:val="21"/>
                <w:szCs w:val="21"/>
                <w:u w:val="single"/>
                <w:shd w:val="clear" w:color="auto" w:fill="FFFFFF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Modalità di condivisione delle informazioni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8CB7DA" w14:textId="3A96266E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da parte del sito delle informazioni che l’utente inserisce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EC0DC0" w14:textId="12E01A29" w:rsidR="009E0FAB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Il sito non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utilizza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le informazioni di contatto dell'utente a scopo di marketing. 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L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>'utente studente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 xml:space="preserve"> però,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risponde</w:t>
            </w:r>
            <w:r w:rsidR="00711094">
              <w:rPr>
                <w:rFonts w:ascii="Garamond" w:hAnsi="Garamond" w:cs="Calibri Light"/>
                <w:sz w:val="24"/>
                <w:szCs w:val="24"/>
              </w:rPr>
              <w:t>ndo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t xml:space="preserve"> ad un annuncio segnalando l’interesse per un'opportunità di lavoro, acconsente alla divulgazione delle </w:t>
            </w:r>
            <w:r w:rsidRPr="00030114">
              <w:rPr>
                <w:rFonts w:ascii="Garamond" w:hAnsi="Garamond" w:cs="Calibri Light"/>
                <w:sz w:val="24"/>
                <w:szCs w:val="24"/>
              </w:rPr>
              <w:lastRenderedPageBreak/>
              <w:t>proprie informazioni all’offerente e ad essere contattato per le finalità correlate all'impiego offerto</w:t>
            </w:r>
            <w:r>
              <w:rPr>
                <w:rFonts w:ascii="Garamond" w:hAnsi="Garamond" w:cs="Calibri Light"/>
                <w:sz w:val="24"/>
                <w:szCs w:val="24"/>
              </w:rPr>
              <w:t>.</w:t>
            </w:r>
          </w:p>
          <w:p w14:paraId="4F75EDAD" w14:textId="4FD7CC7B" w:rsidR="00320F23" w:rsidRPr="00320F23" w:rsidRDefault="00711094" w:rsidP="00320F23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</w:pP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Il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sistema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, inoltre,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non rilascia</w:t>
            </w:r>
            <w:r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 </w:t>
            </w:r>
            <w:r w:rsidR="00320F23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ai suoi operatori nessuna informazione personale relativa ai clienti tranne nominativo e identificatore</w:t>
            </w:r>
          </w:p>
        </w:tc>
      </w:tr>
      <w:tr w:rsidR="009E0FAB" w:rsidRPr="00785D67" w14:paraId="3505A3D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AE0A844" w14:textId="736AA6E8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" w:name="_Toc115613316"/>
            <w:bookmarkStart w:id="2" w:name="_Toc115853628"/>
            <w:bookmarkStart w:id="3" w:name="_Toc115853726"/>
            <w:bookmarkStart w:id="4" w:name="_Toc116164284"/>
            <w:bookmarkStart w:id="5" w:name="_Toc116164549"/>
            <w:bookmarkStart w:id="6" w:name="_Toc116164641"/>
            <w:bookmarkStart w:id="7" w:name="_Toc116164654"/>
            <w:bookmarkStart w:id="8" w:name="_Toc116164786"/>
            <w:bookmarkStart w:id="9" w:name="_Toc116165083"/>
            <w:bookmarkStart w:id="10" w:name="_Toc116165324"/>
            <w:bookmarkStart w:id="11" w:name="_Toc116202439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lastRenderedPageBreak/>
              <w:t>Accesso alle informazioni personali dell'utente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7A3EB95" w14:textId="7631519D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Funzionalità che il sistema offre allo studente per gestire i propri dati personali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91736B" w14:textId="0161EB5A" w:rsidR="009E0FAB" w:rsidRPr="00785D67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è fornita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 xml:space="preserve">la possibilità di rivedere, correggere, aggiornare o cancellare </w:t>
            </w:r>
            <w:r w:rsidR="00320F23">
              <w:rPr>
                <w:rFonts w:ascii="Garamond" w:hAnsi="Garamond" w:cs="Calibri Light"/>
                <w:sz w:val="24"/>
                <w:szCs w:val="24"/>
              </w:rPr>
              <w:t xml:space="preserve">il </w:t>
            </w:r>
            <w:r w:rsidR="00320F23" w:rsidRPr="00030114">
              <w:rPr>
                <w:rFonts w:ascii="Garamond" w:hAnsi="Garamond" w:cs="Calibri Light"/>
                <w:sz w:val="24"/>
                <w:szCs w:val="24"/>
              </w:rPr>
              <w:t>profilo in qualsiasi momento accedendo al proprio account</w:t>
            </w:r>
          </w:p>
        </w:tc>
      </w:tr>
      <w:tr w:rsidR="009E0FAB" w:rsidRPr="00785D67" w14:paraId="0D6C8D3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B53C6C6" w14:textId="7BFF4950" w:rsidR="009E0FAB" w:rsidRPr="002464D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</w:pPr>
            <w:bookmarkStart w:id="12" w:name="_Toc116164285"/>
            <w:bookmarkStart w:id="13" w:name="_Toc116164550"/>
            <w:bookmarkStart w:id="14" w:name="_Toc116164642"/>
            <w:bookmarkStart w:id="15" w:name="_Toc116164655"/>
            <w:bookmarkStart w:id="16" w:name="_Toc116164787"/>
            <w:bookmarkStart w:id="17" w:name="_Toc116165084"/>
            <w:bookmarkStart w:id="18" w:name="_Toc116165325"/>
            <w:bookmarkStart w:id="19" w:name="_Toc116202440"/>
            <w:r w:rsidRPr="002464D7">
              <w:rPr>
                <w:rFonts w:ascii="Garamond" w:eastAsia="Times New Roman" w:hAnsi="Garamond" w:cs="Calibri Light"/>
                <w:color w:val="333333"/>
                <w:sz w:val="24"/>
                <w:szCs w:val="24"/>
                <w:u w:val="single"/>
                <w:lang w:eastAsia="it-IT"/>
              </w:rPr>
              <w:t>Accettazione trattamento di autenticazione</w:t>
            </w:r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</w:p>
          <w:p w14:paraId="0BAC7EE1" w14:textId="77777777" w:rsidR="009E0FAB" w:rsidRPr="00785D67" w:rsidRDefault="009E0FAB" w:rsidP="00785D67">
            <w:pPr>
              <w:spacing w:after="240" w:line="276" w:lineRule="auto"/>
              <w:jc w:val="both"/>
              <w:outlineLvl w:val="1"/>
              <w:rPr>
                <w:rFonts w:ascii="Garamond" w:eastAsia="Times New Roman" w:hAnsi="Garamond" w:cs="Calibri Light"/>
                <w:color w:val="333333"/>
                <w:sz w:val="24"/>
                <w:szCs w:val="24"/>
                <w:lang w:eastAsia="it-I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38C3329" w14:textId="55C75D1B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Rispetto da parte dell’utente dei “Termini e condizioni, Privacy e Policy”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493994A" w14:textId="64B3FE45" w:rsidR="009E0FAB" w:rsidRPr="00785D67" w:rsidRDefault="00320F23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Nella parte finale del modulo di registrazione è presente una casella che deve essere spuntata dall’utente per poter procedere con la registrazione. In tale casella si richiede all’utente di accettare i termini e le vigenti disposizioni di legge di tutela della privacy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. Tali disposizioni sono presenti in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allegato pdf </w:t>
            </w:r>
            <w:r w:rsidR="00711094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 xml:space="preserve">con il fine di permettere all’utente </w:t>
            </w:r>
            <w:r w:rsidRPr="00980F98">
              <w:rPr>
                <w:rFonts w:ascii="Garamond" w:eastAsia="Times New Roman" w:hAnsi="Garamond" w:cs="Calibri Light"/>
                <w:sz w:val="24"/>
                <w:szCs w:val="24"/>
                <w:lang w:eastAsia="it-IT"/>
              </w:rPr>
              <w:t>di leggerle</w:t>
            </w:r>
          </w:p>
        </w:tc>
      </w:tr>
    </w:tbl>
    <w:p w14:paraId="1188BAC9" w14:textId="77777777" w:rsidR="000A7A9B" w:rsidRPr="00785D67" w:rsidRDefault="000A7A9B" w:rsidP="00785D6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0" w:name="recuperopassword"/>
      <w:bookmarkEnd w:id="20"/>
    </w:p>
    <w:p w14:paraId="10803D69" w14:textId="7AF47898" w:rsidR="000A7A9B" w:rsidRPr="00785D67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5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533047D9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22C0A1EA" w14:textId="77351CB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3104D65" w14:textId="37ED712F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3760F28" w14:textId="68DD5E08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A70E7F" w:rsidRPr="00785D67" w14:paraId="44F345A8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413342" w14:textId="38D40473" w:rsidR="00A70E7F" w:rsidRPr="002464D7" w:rsidRDefault="00A70E7F" w:rsidP="00A70E7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Usabilità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6586C9B" w14:textId="12F90648" w:rsidR="00A70E7F" w:rsidRPr="00AD2CC2" w:rsidRDefault="00A70E7F" w:rsidP="00A70E7F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  <w:r w:rsidRPr="00AD2CC2">
              <w:rPr>
                <w:rFonts w:ascii="Garamond" w:hAnsi="Garamond" w:cstheme="majorHAnsi"/>
                <w:sz w:val="24"/>
                <w:szCs w:val="24"/>
              </w:rPr>
              <w:t>Interfaccia</w:t>
            </w:r>
            <w:r w:rsidR="00E63CE9">
              <w:rPr>
                <w:rFonts w:ascii="Garamond" w:hAnsi="Garamond" w:cstheme="majorHAnsi"/>
                <w:sz w:val="24"/>
                <w:szCs w:val="24"/>
              </w:rPr>
              <w:t xml:space="preserve"> </w:t>
            </w:r>
            <w:r w:rsidRPr="00AD2CC2">
              <w:rPr>
                <w:rFonts w:ascii="Garamond" w:hAnsi="Garamond" w:cstheme="majorHAnsi"/>
                <w:sz w:val="24"/>
                <w:szCs w:val="24"/>
              </w:rPr>
              <w:t>utente implementata in modo da garantire la massima operabilità e un apprendimento rapido delle operazioni disponibili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94B3314" w14:textId="2AFF42E1" w:rsidR="00A70E7F" w:rsidRPr="00AD2CC2" w:rsidRDefault="00A70E7F" w:rsidP="00A70E7F">
            <w:pPr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Un utente medio, dopo i primi 30 minuti di utilizzo, è in grado di usufruire di tutte le funzionalità che il sistema offre.</w:t>
            </w:r>
          </w:p>
        </w:tc>
      </w:tr>
    </w:tbl>
    <w:p w14:paraId="0B5C188E" w14:textId="77777777" w:rsidR="009E0FAB" w:rsidRPr="00785D67" w:rsidRDefault="009E0FAB" w:rsidP="00785D67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78EF648" w14:textId="6E5132A4" w:rsidR="009E0FAB" w:rsidRPr="00785D67" w:rsidRDefault="009E0FA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RNF6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941E39">
        <w:rPr>
          <w:rFonts w:ascii="Garamond" w:hAnsi="Garamond" w:cs="Calibri Light"/>
          <w:b/>
          <w:bCs/>
          <w:sz w:val="24"/>
          <w:szCs w:val="24"/>
        </w:rPr>
        <w:t>Modularità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9E0FAB" w:rsidRPr="00785D67" w14:paraId="23143A2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28B1879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5D36BE82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18377871" w14:textId="77777777" w:rsidR="009E0FAB" w:rsidRPr="00AD2CC2" w:rsidRDefault="009E0FA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73BE2" w:rsidRPr="00785D67" w14:paraId="02A03326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A07BF5C" w14:textId="77777777" w:rsidR="00B73BE2" w:rsidRPr="002464D7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Modularità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6451A6A" w14:textId="7F634998" w:rsidR="00B73BE2" w:rsidRPr="00AD2CC2" w:rsidRDefault="007D1B0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Suddivisione</w:t>
            </w:r>
            <w:r w:rsidR="00B73BE2" w:rsidRPr="00AD2CC2">
              <w:rPr>
                <w:rFonts w:ascii="Garamond" w:hAnsi="Garamond" w:cs="Calibri Light"/>
                <w:sz w:val="24"/>
                <w:szCs w:val="24"/>
              </w:rPr>
              <w:t xml:space="preserve"> delle operazioni da svolgere in aree funzionali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4134739" w14:textId="5F0F0064" w:rsidR="00B73BE2" w:rsidRPr="00AD2CC2" w:rsidRDefault="00B73BE2" w:rsidP="00B73BE2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Ogni funzionalità che il sistema offre è un modulo a sé stante</w:t>
            </w:r>
          </w:p>
        </w:tc>
      </w:tr>
    </w:tbl>
    <w:p w14:paraId="20FE009C" w14:textId="682E9C84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5F377308" w14:textId="6D44D624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04D813ED" w14:textId="77777777" w:rsidR="00711094" w:rsidRDefault="00711094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77EF5B7B" w14:textId="248E8595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lastRenderedPageBreak/>
        <w:t>RNF</w:t>
      </w:r>
      <w:r w:rsidR="009E0FAB" w:rsidRPr="00785D67">
        <w:rPr>
          <w:rFonts w:ascii="Garamond" w:eastAsiaTheme="minorHAnsi" w:hAnsi="Garamond" w:cs="Calibri Light"/>
          <w:lang w:eastAsia="en-US"/>
        </w:rPr>
        <w:t>7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r w:rsidRPr="00785D67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7E7D8B37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34957B0A" w14:textId="707EFEA9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659E0420" w14:textId="3E97C006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 w:themeColor="background1"/>
              <w:bottom w:val="single" w:sz="12" w:space="0" w:color="A5A5A5" w:themeColor="accent3"/>
              <w:right w:val="single" w:sz="4" w:space="0" w:color="FFFFFF" w:themeColor="background1"/>
            </w:tcBorders>
            <w:shd w:val="clear" w:color="auto" w:fill="EDEDED" w:themeFill="accent3" w:themeFillTint="33"/>
            <w:vAlign w:val="center"/>
          </w:tcPr>
          <w:p w14:paraId="7A112320" w14:textId="66164122" w:rsidR="000A7A9B" w:rsidRPr="00AD2CC2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47696" w:rsidRPr="00785D67" w14:paraId="60E05D32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152C247" w14:textId="645E4FF0" w:rsidR="00B47696" w:rsidRPr="002464D7" w:rsidRDefault="00B47696" w:rsidP="002464D7">
            <w:pPr>
              <w:tabs>
                <w:tab w:val="left" w:pos="1549"/>
              </w:tabs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/>
                <w:sz w:val="24"/>
                <w:szCs w:val="24"/>
                <w:u w:val="single"/>
              </w:rPr>
              <w:t>Efficienza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EF3FD07" w14:textId="7260C7E1" w:rsidR="00B47696" w:rsidRPr="00AD2CC2" w:rsidRDefault="00FA63D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 xml:space="preserve">Capacità di produrre il massimo 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output </w:t>
            </w:r>
            <w:r w:rsidR="008C73D1">
              <w:rPr>
                <w:rFonts w:ascii="Garamond" w:hAnsi="Garamond"/>
                <w:sz w:val="24"/>
                <w:szCs w:val="24"/>
              </w:rPr>
              <w:t>con</w:t>
            </w:r>
            <w:r w:rsidR="008C73D1" w:rsidRPr="00AD2CC2">
              <w:rPr>
                <w:rFonts w:ascii="Garamond" w:hAnsi="Garamond"/>
                <w:sz w:val="24"/>
                <w:szCs w:val="24"/>
              </w:rPr>
              <w:t xml:space="preserve"> il minimo spreco di tempo, fatica, denaro, energia e materie prime</w:t>
            </w:r>
            <w:r w:rsidR="008C73D1">
              <w:rPr>
                <w:rFonts w:ascii="Garamond" w:hAnsi="Garamond"/>
                <w:sz w:val="24"/>
                <w:szCs w:val="24"/>
              </w:rPr>
              <w:t xml:space="preserve"> a partire da un </w:t>
            </w:r>
            <w:r w:rsidRPr="00AD2CC2">
              <w:rPr>
                <w:rFonts w:ascii="Garamond" w:hAnsi="Garamond"/>
                <w:sz w:val="24"/>
                <w:szCs w:val="24"/>
              </w:rPr>
              <w:t xml:space="preserve">input dato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13ECA37" w14:textId="250AED60" w:rsidR="00B47696" w:rsidRPr="00AD2CC2" w:rsidRDefault="008C73D1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Il t</w:t>
            </w:r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empo di risposta massima per ogni pagina è di </w:t>
            </w:r>
            <w:proofErr w:type="gramStart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>4</w:t>
            </w:r>
            <w:proofErr w:type="gramEnd"/>
            <w:r w:rsidR="00FA63DB" w:rsidRPr="00AD2CC2">
              <w:rPr>
                <w:rFonts w:ascii="Garamond" w:hAnsi="Garamond" w:cs="Calibri Light"/>
                <w:sz w:val="24"/>
                <w:szCs w:val="24"/>
              </w:rPr>
              <w:t xml:space="preserve"> secondi</w:t>
            </w:r>
          </w:p>
        </w:tc>
      </w:tr>
    </w:tbl>
    <w:p w14:paraId="71867845" w14:textId="77777777" w:rsidR="00377D78" w:rsidRDefault="00377D78" w:rsidP="00377D78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eastAsiaTheme="minorHAnsi" w:hAnsi="Garamond" w:cs="Calibri Light"/>
          <w:lang w:eastAsia="en-US"/>
        </w:rPr>
      </w:pPr>
    </w:p>
    <w:p w14:paraId="1A64305E" w14:textId="1FB4AE11" w:rsidR="000A7A9B" w:rsidRPr="00785D67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  <w:sz w:val="28"/>
          <w:szCs w:val="28"/>
        </w:rPr>
      </w:pPr>
      <w:r w:rsidRPr="00785D67">
        <w:rPr>
          <w:rFonts w:ascii="Garamond" w:eastAsiaTheme="minorHAnsi" w:hAnsi="Garamond" w:cs="Calibri Light"/>
          <w:lang w:eastAsia="en-US"/>
        </w:rPr>
        <w:t>RNF</w:t>
      </w:r>
      <w:r w:rsidR="00B93D6F" w:rsidRPr="00785D67">
        <w:rPr>
          <w:rFonts w:ascii="Garamond" w:eastAsiaTheme="minorHAnsi" w:hAnsi="Garamond" w:cs="Calibri Light"/>
          <w:lang w:eastAsia="en-US"/>
        </w:rPr>
        <w:t>8</w:t>
      </w:r>
      <w:r w:rsidRPr="00785D67"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785D67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93D6F" w:rsidRPr="00785D67" w14:paraId="04EA33D0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7733EBC" w14:textId="640BC8DA" w:rsidR="00B93D6F" w:rsidRPr="00AD2CC2" w:rsidRDefault="00AD2CC2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1B3AB799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6A22174" w14:textId="77777777" w:rsidR="00B93D6F" w:rsidRPr="00AD2CC2" w:rsidRDefault="00B93D6F" w:rsidP="00AD2CC2">
            <w:pPr>
              <w:spacing w:line="240" w:lineRule="auto"/>
              <w:jc w:val="center"/>
              <w:rPr>
                <w:rFonts w:ascii="Garamond" w:hAnsi="Garamond"/>
                <w:sz w:val="24"/>
                <w:szCs w:val="24"/>
              </w:rPr>
            </w:pPr>
            <w:r w:rsidRPr="00AD2CC2">
              <w:rPr>
                <w:rFonts w:ascii="Garamond" w:hAnsi="Garamond"/>
                <w:sz w:val="24"/>
                <w:szCs w:val="24"/>
              </w:rPr>
              <w:t>MISURA</w:t>
            </w:r>
          </w:p>
        </w:tc>
      </w:tr>
      <w:tr w:rsidR="00B93D6F" w:rsidRPr="00785D67" w14:paraId="3BFFC428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D26FC8" w14:textId="5FC73D0B" w:rsidR="00B93D6F" w:rsidRPr="002464D7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theme="majorHAnsi"/>
                <w:sz w:val="24"/>
                <w:szCs w:val="24"/>
                <w:u w:val="single"/>
              </w:rPr>
              <w:t>Adattabilità schermo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F170E7E" w14:textId="6F8662CB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schermate sulle quali il sito funziona senza problemi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293D283" w14:textId="66DC4510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Il sito deve essere supportato nei formati di monitor, laptop</w:t>
            </w:r>
            <w:r w:rsidR="00B4068E">
              <w:rPr>
                <w:rFonts w:ascii="Garamond" w:hAnsi="Garamond" w:cstheme="majorHAnsi"/>
              </w:rPr>
              <w:t>,</w:t>
            </w:r>
            <w:r w:rsidRPr="00AD2CC2">
              <w:rPr>
                <w:rFonts w:ascii="Garamond" w:hAnsi="Garamond" w:cstheme="majorHAnsi"/>
              </w:rPr>
              <w:t xml:space="preserve"> tablet </w:t>
            </w:r>
            <w:r w:rsidR="00B4068E">
              <w:rPr>
                <w:rFonts w:ascii="Garamond" w:hAnsi="Garamond" w:cstheme="majorHAnsi"/>
              </w:rPr>
              <w:t>e smartphone</w:t>
            </w:r>
          </w:p>
        </w:tc>
      </w:tr>
      <w:tr w:rsidR="00B93D6F" w:rsidRPr="00785D67" w14:paraId="0E1C129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1500D4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Impostazione modalità colore</w:t>
            </w:r>
          </w:p>
          <w:p w14:paraId="66CDBE19" w14:textId="77777777" w:rsidR="00B93D6F" w:rsidRPr="00AD2CC2" w:rsidRDefault="00B93D6F" w:rsidP="00785D67">
            <w:pPr>
              <w:spacing w:line="276" w:lineRule="auto"/>
              <w:jc w:val="both"/>
              <w:rPr>
                <w:rFonts w:ascii="Garamond" w:hAnsi="Garamond" w:cstheme="majorHAnsi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E02B34C" w14:textId="377D937C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Tipologie di colorazione schermo che il sito prevede</w:t>
            </w:r>
            <w:r w:rsidR="00B93D6F" w:rsidRPr="00AD2CC2">
              <w:rPr>
                <w:rFonts w:ascii="Garamond" w:hAnsi="Garamond" w:cstheme="majorHAnsi"/>
              </w:rPr>
              <w:t xml:space="preserve"> 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A5723B" w14:textId="016CD17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Nel proprio profilo personale, ogni tipologia di utente ha in qualsiasi momento la possibilità di impostare la modalità colore</w:t>
            </w:r>
            <w:r w:rsidR="00FA63DB" w:rsidRPr="00AD2CC2">
              <w:rPr>
                <w:rFonts w:ascii="Garamond" w:hAnsi="Garamond" w:cstheme="majorHAnsi"/>
              </w:rPr>
              <w:t xml:space="preserve"> (diurna/notturna)</w:t>
            </w:r>
            <w:r w:rsidRPr="00AD2CC2">
              <w:rPr>
                <w:rFonts w:ascii="Garamond" w:hAnsi="Garamond" w:cstheme="majorHAnsi"/>
              </w:rPr>
              <w:t xml:space="preserve"> </w:t>
            </w:r>
            <w:r w:rsidR="00B4068E">
              <w:rPr>
                <w:rFonts w:ascii="Garamond" w:hAnsi="Garamond" w:cstheme="majorHAnsi"/>
              </w:rPr>
              <w:t>desiderata</w:t>
            </w:r>
          </w:p>
        </w:tc>
      </w:tr>
      <w:tr w:rsidR="00B93D6F" w:rsidRPr="00785D67" w14:paraId="0F1E260C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601AD1A" w14:textId="77777777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  <w:color w:val="333333"/>
                <w:u w:val="single"/>
              </w:rPr>
            </w:pPr>
            <w:r w:rsidRPr="00AD2CC2">
              <w:rPr>
                <w:rFonts w:ascii="Garamond" w:hAnsi="Garamond" w:cstheme="majorHAnsi"/>
                <w:color w:val="333333"/>
                <w:u w:val="single"/>
              </w:rPr>
              <w:t>Lingua di sistema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95AA984" w14:textId="46ABC3FA" w:rsidR="00B93D6F" w:rsidRPr="00AD2CC2" w:rsidRDefault="00FA63D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>Lingue previste su tutte le schermate del sito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6261C72" w14:textId="1F32E002" w:rsidR="00B93D6F" w:rsidRPr="00AD2CC2" w:rsidRDefault="00B93D6F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theme="majorHAnsi"/>
              </w:rPr>
            </w:pPr>
            <w:r w:rsidRPr="00AD2CC2">
              <w:rPr>
                <w:rFonts w:ascii="Garamond" w:hAnsi="Garamond" w:cstheme="majorHAnsi"/>
              </w:rPr>
              <w:t xml:space="preserve">L’applicazione è fornita sia in lingua italiana </w:t>
            </w:r>
            <w:r w:rsidR="00B4068E">
              <w:rPr>
                <w:rFonts w:ascii="Garamond" w:hAnsi="Garamond" w:cstheme="majorHAnsi"/>
              </w:rPr>
              <w:t>sia</w:t>
            </w:r>
            <w:r w:rsidRPr="00AD2CC2">
              <w:rPr>
                <w:rFonts w:ascii="Garamond" w:hAnsi="Garamond" w:cstheme="majorHAnsi"/>
              </w:rPr>
              <w:t xml:space="preserve"> in lingua ingles</w:t>
            </w:r>
            <w:r w:rsidR="00B4068E">
              <w:rPr>
                <w:rFonts w:ascii="Garamond" w:hAnsi="Garamond" w:cstheme="majorHAnsi"/>
              </w:rPr>
              <w:t>e</w:t>
            </w:r>
          </w:p>
        </w:tc>
      </w:tr>
    </w:tbl>
    <w:p w14:paraId="2E7D2A38" w14:textId="77777777" w:rsidR="002A6918" w:rsidRPr="00785D67" w:rsidRDefault="002A6918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63D3C17E" w14:textId="3792FA7B" w:rsidR="000A7A9B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9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0A7A9B" w:rsidRPr="00785D67" w14:paraId="2CA6796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DB2E281" w14:textId="34A6BB2A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2A83FA2" w14:textId="3AFF65D3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B9E22B5" w14:textId="502B8D10" w:rsidR="000A7A9B" w:rsidRPr="00785D67" w:rsidRDefault="00B47696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:rsidRPr="00785D67" w14:paraId="12098F23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98D5E96" w14:textId="7A991BF6" w:rsidR="000A7A9B" w:rsidRPr="002464D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  <w:u w:val="single"/>
              </w:rPr>
            </w:pPr>
            <w:r w:rsidRPr="002464D7">
              <w:rPr>
                <w:rFonts w:ascii="Garamond" w:hAnsi="Garamond" w:cs="Calibri Light"/>
                <w:sz w:val="24"/>
                <w:szCs w:val="24"/>
                <w:u w:val="single"/>
              </w:rPr>
              <w:t>Pagamenti sicuri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724A01" w14:textId="35488E23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Certezza di corretto funzionamento della transizione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8DD3F8" w14:textId="25634D0E" w:rsidR="000A7A9B" w:rsidRPr="00785D67" w:rsidRDefault="00B97ACB" w:rsidP="00785D67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Attraverso le API di </w:t>
            </w:r>
            <w:proofErr w:type="spellStart"/>
            <w:r>
              <w:rPr>
                <w:rFonts w:ascii="Garamond" w:hAnsi="Garamond" w:cs="Calibri Light"/>
                <w:sz w:val="24"/>
                <w:szCs w:val="24"/>
              </w:rPr>
              <w:t>Paypal</w:t>
            </w:r>
            <w:proofErr w:type="spellEnd"/>
            <w:r>
              <w:rPr>
                <w:rFonts w:ascii="Garamond" w:hAnsi="Garamond" w:cs="Calibri Light"/>
                <w:sz w:val="24"/>
                <w:szCs w:val="24"/>
              </w:rPr>
              <w:t xml:space="preserve"> si offre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ad entrambe le tipologie di 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una garanzia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al momento </w:t>
            </w:r>
            <w:r>
              <w:rPr>
                <w:rFonts w:ascii="Garamond" w:hAnsi="Garamond" w:cs="Calibri Light"/>
                <w:sz w:val="24"/>
                <w:szCs w:val="24"/>
              </w:rPr>
              <w:t>dei pagamenti</w:t>
            </w:r>
            <w:r w:rsidR="00B4068E">
              <w:rPr>
                <w:rFonts w:ascii="Garamond" w:hAnsi="Garamond" w:cs="Calibri Light"/>
                <w:sz w:val="24"/>
                <w:szCs w:val="24"/>
              </w:rPr>
              <w:t xml:space="preserve">. Queste sono garantite anche nel caso vi siano </w:t>
            </w:r>
            <w:r>
              <w:rPr>
                <w:rFonts w:ascii="Garamond" w:hAnsi="Garamond" w:cs="Calibri Light"/>
                <w:sz w:val="24"/>
                <w:szCs w:val="24"/>
              </w:rPr>
              <w:t>problemi di connettività</w:t>
            </w:r>
          </w:p>
        </w:tc>
      </w:tr>
    </w:tbl>
    <w:p w14:paraId="2C28C9BE" w14:textId="1CA221BA" w:rsidR="00E63CE9" w:rsidRDefault="00E63CE9" w:rsidP="00785D6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4BB9116F" w14:textId="77777777" w:rsidR="00B47696" w:rsidRPr="00785D67" w:rsidRDefault="000A7A9B" w:rsidP="00941E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785D67">
        <w:rPr>
          <w:rFonts w:ascii="Garamond" w:hAnsi="Garamond" w:cs="Calibri Light"/>
          <w:sz w:val="24"/>
          <w:szCs w:val="24"/>
        </w:rPr>
        <w:t>RNF</w:t>
      </w:r>
      <w:r w:rsidR="009E0FAB" w:rsidRPr="00785D67">
        <w:rPr>
          <w:rFonts w:ascii="Garamond" w:hAnsi="Garamond" w:cs="Calibri Light"/>
          <w:sz w:val="24"/>
          <w:szCs w:val="24"/>
        </w:rPr>
        <w:t>10</w:t>
      </w:r>
      <w:r w:rsidRPr="00785D67">
        <w:rPr>
          <w:rFonts w:ascii="Garamond" w:hAnsi="Garamond" w:cs="Calibri Light"/>
          <w:sz w:val="24"/>
          <w:szCs w:val="24"/>
        </w:rPr>
        <w:tab/>
      </w:r>
      <w:r w:rsidRPr="00785D67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388"/>
      </w:tblGrid>
      <w:tr w:rsidR="00B47696" w:rsidRPr="00785D67" w14:paraId="015EDD47" w14:textId="77777777" w:rsidTr="009C5878">
        <w:trPr>
          <w:trHeight w:val="397"/>
        </w:trPr>
        <w:tc>
          <w:tcPr>
            <w:tcW w:w="240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281E628" w14:textId="48AC9727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C676312" w14:textId="202F94BA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0550A1E1" w14:textId="5C696A14" w:rsidR="00B47696" w:rsidRPr="00AD2CC2" w:rsidRDefault="00B47696" w:rsidP="00AD2CC2">
            <w:pPr>
              <w:pStyle w:val="NormaleWeb"/>
              <w:jc w:val="center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 Light"/>
              </w:rPr>
              <w:t>MISURA</w:t>
            </w:r>
          </w:p>
        </w:tc>
      </w:tr>
      <w:tr w:rsidR="00B47696" w:rsidRPr="00785D67" w14:paraId="729C6CD6" w14:textId="77777777" w:rsidTr="009C5878">
        <w:tc>
          <w:tcPr>
            <w:tcW w:w="240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19ED186" w14:textId="77777777" w:rsidR="00B47696" w:rsidRPr="00AD2CC2" w:rsidRDefault="00B47696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 Light"/>
                <w:color w:val="333333"/>
                <w:u w:val="single"/>
              </w:rPr>
            </w:pPr>
            <w:r w:rsidRPr="00AD2CC2">
              <w:rPr>
                <w:rFonts w:ascii="Garamond" w:hAnsi="Garamond" w:cs="Calibri Light"/>
                <w:color w:val="333333"/>
                <w:u w:val="single"/>
              </w:rPr>
              <w:t xml:space="preserve">Portabilità </w:t>
            </w:r>
          </w:p>
          <w:p w14:paraId="2F5BAA89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F6FE339" w14:textId="49A5632D" w:rsidR="00B47696" w:rsidRPr="00AD2CC2" w:rsidRDefault="00B97ACB" w:rsidP="00785D67">
            <w:pPr>
              <w:pStyle w:val="NormaleWeb"/>
              <w:shd w:val="clear" w:color="auto" w:fill="FFFFFF"/>
              <w:spacing w:line="276" w:lineRule="auto"/>
              <w:jc w:val="both"/>
              <w:rPr>
                <w:rFonts w:ascii="Garamond" w:hAnsi="Garamond" w:cs="Calibri"/>
              </w:rPr>
            </w:pPr>
            <w:r w:rsidRPr="00AD2CC2">
              <w:rPr>
                <w:rFonts w:ascii="Garamond" w:hAnsi="Garamond" w:cs="Calibri"/>
              </w:rPr>
              <w:t>Capacità del sito di poter funzionare su più sistemi</w:t>
            </w:r>
          </w:p>
          <w:p w14:paraId="6AAA1705" w14:textId="77777777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  <w:vAlign w:val="center"/>
          </w:tcPr>
          <w:p w14:paraId="1A420A93" w14:textId="7B044346" w:rsidR="00B47696" w:rsidRPr="00AD2CC2" w:rsidRDefault="00B47696" w:rsidP="00785D67">
            <w:pPr>
              <w:pStyle w:val="NormaleWeb"/>
              <w:spacing w:line="276" w:lineRule="auto"/>
              <w:jc w:val="both"/>
              <w:rPr>
                <w:rFonts w:ascii="Garamond" w:hAnsi="Garamond" w:cs="Calibri Light"/>
              </w:rPr>
            </w:pPr>
            <w:r w:rsidRPr="00AD2CC2">
              <w:rPr>
                <w:rFonts w:ascii="Garamond" w:hAnsi="Garamond" w:cs="Calibri"/>
              </w:rPr>
              <w:t>Il sito è sviluppato con HTML5 e deve essere supportato nello speci</w:t>
            </w:r>
            <w:r w:rsidR="00D25DD1" w:rsidRPr="00AD2CC2">
              <w:rPr>
                <w:rFonts w:ascii="Garamond" w:hAnsi="Garamond" w:cs="Calibri"/>
              </w:rPr>
              <w:t>f</w:t>
            </w:r>
            <w:r w:rsidRPr="00AD2CC2">
              <w:rPr>
                <w:rFonts w:ascii="Garamond" w:hAnsi="Garamond" w:cs="Calibri"/>
              </w:rPr>
              <w:t>ico da Mozilla Firefox, Google Chrome, Internet Explorer</w:t>
            </w:r>
            <w:r w:rsidR="00B97ACB" w:rsidRPr="00AD2CC2">
              <w:rPr>
                <w:rFonts w:ascii="Garamond" w:hAnsi="Garamond" w:cs="Calibri"/>
              </w:rPr>
              <w:t>, Safari</w:t>
            </w:r>
            <w:r w:rsidRPr="00AD2CC2">
              <w:rPr>
                <w:rFonts w:ascii="Garamond" w:hAnsi="Garamond" w:cs="Calibri"/>
              </w:rPr>
              <w:t xml:space="preserve"> </w:t>
            </w:r>
          </w:p>
        </w:tc>
      </w:tr>
    </w:tbl>
    <w:p w14:paraId="3D4917C5" w14:textId="77777777" w:rsidR="00941E39" w:rsidRDefault="00941E39" w:rsidP="00941E39">
      <w:pPr>
        <w:pStyle w:val="NormaleWeb"/>
        <w:shd w:val="clear" w:color="auto" w:fill="FFFFFF"/>
        <w:spacing w:before="0" w:beforeAutospacing="0" w:line="276" w:lineRule="auto"/>
        <w:jc w:val="both"/>
        <w:rPr>
          <w:rFonts w:ascii="Garamond" w:hAnsi="Garamond" w:cs="Calibri Light"/>
        </w:rPr>
      </w:pPr>
    </w:p>
    <w:p w14:paraId="7A87BD31" w14:textId="3E32C8AB" w:rsidR="000A7A9B" w:rsidRDefault="000A7A9B" w:rsidP="00941E39">
      <w:pPr>
        <w:pStyle w:val="NormaleWeb"/>
        <w:shd w:val="clear" w:color="auto" w:fill="FFFFFF"/>
        <w:spacing w:line="276" w:lineRule="auto"/>
        <w:ind w:left="284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lastRenderedPageBreak/>
        <w:t>RNF11</w:t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97ACB" w:rsidRPr="00785D67" w14:paraId="2DBFEC35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C2FB8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E3736BD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73BD750" w14:textId="77777777" w:rsidR="00B97ACB" w:rsidRPr="00785D67" w:rsidRDefault="00B97ACB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97ACB" w:rsidRPr="00785D67" w14:paraId="14FCCD3F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6D5866B" w14:textId="1623A918" w:rsidR="00B97ACB" w:rsidRPr="002464D7" w:rsidRDefault="00B97ACB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Cambio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3892968E" w14:textId="73DA4082" w:rsidR="00B97ACB" w:rsidRPr="00785D67" w:rsidRDefault="00B97ACB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applicato per permettere all’utente di cambiare la password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A69DB3" w14:textId="5C851736" w:rsidR="00B97ACB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La password da inserire deve rispettare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il requisito di sicurezza “Strong Password”, delineato in dettaglio nel </w:t>
            </w:r>
            <w:hyperlink w:anchor="RNF1" w:history="1">
              <w:r w:rsidRPr="00103040">
                <w:rPr>
                  <w:rStyle w:val="Collegamentoipertestuale"/>
                  <w:rFonts w:ascii="Garamond" w:hAnsi="Garamond" w:cs="Calibri Light"/>
                  <w:sz w:val="24"/>
                  <w:szCs w:val="24"/>
                </w:rPr>
                <w:t>RNF1</w:t>
              </w:r>
            </w:hyperlink>
          </w:p>
        </w:tc>
      </w:tr>
    </w:tbl>
    <w:p w14:paraId="4EF74C11" w14:textId="77777777" w:rsidR="00B97ACB" w:rsidRDefault="00B97AC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1" w:name="RNF12"/>
      <w:bookmarkEnd w:id="21"/>
    </w:p>
    <w:p w14:paraId="44720786" w14:textId="009B3419" w:rsidR="000A7A9B" w:rsidRDefault="000A7A9B" w:rsidP="00941E39">
      <w:pPr>
        <w:spacing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70B0C702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333B01BE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9BEA5E5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1EF342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CFFC7A8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8CF87D2" w14:textId="106F6092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Password dimenticata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C9A52F0" w14:textId="5B7BA744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Metodo applicato per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la segnalazione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password personale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dimenticata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76C9E40" w14:textId="333A290D" w:rsidR="00B0299F" w:rsidRPr="00785D67" w:rsidRDefault="003B21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A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ll’utente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viene inviata un’e-mail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per il recupero password dell’account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entro </w:t>
            </w:r>
            <w:proofErr w:type="gramStart"/>
            <w:r w:rsidR="00103040">
              <w:rPr>
                <w:rFonts w:ascii="Garamond" w:hAnsi="Garamond" w:cs="Calibri Light"/>
                <w:sz w:val="24"/>
                <w:szCs w:val="24"/>
              </w:rPr>
              <w:t>2</w:t>
            </w:r>
            <w:proofErr w:type="gramEnd"/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 minuti dalla 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sua </w:t>
            </w:r>
            <w:r w:rsidR="00B0299F">
              <w:rPr>
                <w:rFonts w:ascii="Garamond" w:hAnsi="Garamond" w:cs="Calibri Light"/>
                <w:sz w:val="24"/>
                <w:szCs w:val="24"/>
              </w:rPr>
              <w:t xml:space="preserve">richiesta </w:t>
            </w:r>
          </w:p>
        </w:tc>
      </w:tr>
    </w:tbl>
    <w:p w14:paraId="1D003375" w14:textId="77777777" w:rsidR="00B0299F" w:rsidRDefault="00B0299F" w:rsidP="00B97AC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87F1E0B" w14:textId="44801465" w:rsidR="000A7A9B" w:rsidRDefault="000A7A9B" w:rsidP="00941E39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977"/>
        <w:gridCol w:w="4388"/>
      </w:tblGrid>
      <w:tr w:rsidR="00B0299F" w:rsidRPr="00785D67" w14:paraId="176EF32F" w14:textId="77777777" w:rsidTr="009C5878">
        <w:trPr>
          <w:trHeight w:val="397"/>
        </w:trPr>
        <w:tc>
          <w:tcPr>
            <w:tcW w:w="226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28811D0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977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7C439C6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D4668C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092A7D05" w14:textId="77777777" w:rsidTr="009C5878">
        <w:tc>
          <w:tcPr>
            <w:tcW w:w="226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16742240" w14:textId="5DCE504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Inserimento errato della password</w:t>
            </w:r>
          </w:p>
        </w:tc>
        <w:tc>
          <w:tcPr>
            <w:tcW w:w="2977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052B25E" w14:textId="394D9DA0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Regole da seguire nel caso l’utente inserisca una password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errata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7F916DB4" w14:textId="15A5E767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 caso di inserimento errato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 xml:space="preserve"> della password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due volte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 xml:space="preserve"> consecutive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, la possibilità di login per l’utente 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blocca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ta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per </w:t>
            </w:r>
            <w:proofErr w:type="gramStart"/>
            <w:r>
              <w:rPr>
                <w:rFonts w:ascii="Garamond" w:hAnsi="Garamond" w:cs="Calibri Light"/>
                <w:sz w:val="24"/>
                <w:szCs w:val="24"/>
              </w:rPr>
              <w:t>5</w:t>
            </w:r>
            <w:proofErr w:type="gramEnd"/>
            <w:r>
              <w:rPr>
                <w:rFonts w:ascii="Garamond" w:hAnsi="Garamond" w:cs="Calibri Light"/>
                <w:sz w:val="24"/>
                <w:szCs w:val="24"/>
              </w:rPr>
              <w:t xml:space="preserve"> minuti. Se al tentativo successivo l’utente sbaglia nuovamente,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il sistema invia all’utente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un’e-mail di identificazione</w:t>
            </w:r>
          </w:p>
        </w:tc>
      </w:tr>
    </w:tbl>
    <w:p w14:paraId="0773A360" w14:textId="77777777" w:rsidR="003B2110" w:rsidRDefault="003B2110" w:rsidP="00B97ACB">
      <w:pPr>
        <w:spacing w:after="240"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</w:p>
    <w:p w14:paraId="356FC698" w14:textId="6E522070" w:rsidR="009E0FAB" w:rsidRDefault="009E0FAB" w:rsidP="00941E39">
      <w:pPr>
        <w:tabs>
          <w:tab w:val="left" w:pos="1586"/>
        </w:tabs>
        <w:spacing w:after="240" w:line="276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RNF14</w:t>
      </w:r>
      <w:r w:rsidR="00941E39">
        <w:rPr>
          <w:rFonts w:ascii="Garamond" w:hAnsi="Garamond" w:cs="Calibri Light"/>
          <w:sz w:val="24"/>
          <w:szCs w:val="24"/>
        </w:rPr>
        <w:tab/>
      </w:r>
      <w:r w:rsidRPr="00F83256">
        <w:rPr>
          <w:rFonts w:ascii="Garamond" w:hAnsi="Garamond" w:cs="Calibri Light"/>
          <w:b/>
          <w:bCs/>
          <w:sz w:val="24"/>
          <w:szCs w:val="24"/>
        </w:rPr>
        <w:t>Gestione stato annunci</w:t>
      </w:r>
    </w:p>
    <w:tbl>
      <w:tblPr>
        <w:tblStyle w:val="Grigliatabella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2835"/>
        <w:gridCol w:w="4388"/>
      </w:tblGrid>
      <w:tr w:rsidR="00B0299F" w:rsidRPr="00785D67" w14:paraId="5ADFFFEF" w14:textId="77777777" w:rsidTr="009C5878">
        <w:trPr>
          <w:trHeight w:val="397"/>
        </w:trPr>
        <w:tc>
          <w:tcPr>
            <w:tcW w:w="2410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484D1442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2835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500F12F9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4388" w:type="dxa"/>
            <w:tcBorders>
              <w:top w:val="single" w:sz="4" w:space="0" w:color="FFFFFF"/>
              <w:left w:val="single" w:sz="4" w:space="0" w:color="FFFFFF"/>
              <w:bottom w:val="single" w:sz="12" w:space="0" w:color="A5A5A5" w:themeColor="accent3"/>
              <w:right w:val="single" w:sz="4" w:space="0" w:color="FFFFFF"/>
            </w:tcBorders>
            <w:shd w:val="clear" w:color="auto" w:fill="EDEDED" w:themeFill="accent3" w:themeFillTint="33"/>
            <w:vAlign w:val="center"/>
          </w:tcPr>
          <w:p w14:paraId="6D57C2FB" w14:textId="77777777" w:rsidR="00B0299F" w:rsidRPr="00785D67" w:rsidRDefault="00B0299F" w:rsidP="00AD2CC2">
            <w:pPr>
              <w:spacing w:line="240" w:lineRule="auto"/>
              <w:jc w:val="center"/>
              <w:rPr>
                <w:rFonts w:ascii="Garamond" w:hAnsi="Garamond" w:cs="Calibri Light"/>
                <w:sz w:val="24"/>
                <w:szCs w:val="24"/>
              </w:rPr>
            </w:pPr>
            <w:r w:rsidRPr="00785D67"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B0299F" w:rsidRPr="00785D67" w14:paraId="4C81896E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5E6A4B44" w14:textId="06D50030" w:rsidR="00B0299F" w:rsidRPr="002464D7" w:rsidRDefault="00B0299F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rifiutata/scaduta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2ED64892" w14:textId="0CA6F622" w:rsidR="00B0299F" w:rsidRPr="00785D67" w:rsidRDefault="00B0299F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Eliminazione di richieste rifiutate/scadute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DAACCD9" w14:textId="18AB18D6" w:rsidR="00340A10" w:rsidRPr="00785D67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rifiuta </w:t>
            </w:r>
            <w:r w:rsidR="003B2110">
              <w:rPr>
                <w:rFonts w:ascii="Garamond" w:hAnsi="Garamond" w:cs="Calibri Light"/>
                <w:sz w:val="24"/>
                <w:szCs w:val="24"/>
              </w:rPr>
              <w:t>una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richiesta, l’annuncio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viene eliminato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dalla sezione dedicata dopo 72 ore dal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declino del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la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domanda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di servizio</w:t>
            </w:r>
            <w:r w:rsidR="00103040">
              <w:rPr>
                <w:rFonts w:ascii="Garamond" w:hAnsi="Garamond" w:cs="Calibri Light"/>
                <w:sz w:val="24"/>
                <w:szCs w:val="24"/>
              </w:rPr>
              <w:t>,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ma </w:t>
            </w:r>
            <w:r>
              <w:rPr>
                <w:rFonts w:ascii="Garamond" w:hAnsi="Garamond" w:cs="Calibri Light"/>
                <w:sz w:val="24"/>
                <w:szCs w:val="24"/>
              </w:rPr>
              <w:t>rimane comunque nel database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 del sistema</w:t>
            </w:r>
            <w:r>
              <w:rPr>
                <w:rFonts w:ascii="Garamond" w:hAnsi="Garamond" w:cs="Calibri Light"/>
                <w:sz w:val="24"/>
                <w:szCs w:val="24"/>
              </w:rPr>
              <w:t>. Ciò avviene anche nell’eventualità in cui la data in cui è richiesto il servizio sia passata</w:t>
            </w:r>
          </w:p>
        </w:tc>
      </w:tr>
      <w:tr w:rsidR="00340A10" w:rsidRPr="00785D67" w14:paraId="7E48567F" w14:textId="77777777" w:rsidTr="009C5878">
        <w:tc>
          <w:tcPr>
            <w:tcW w:w="2410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6A457F98" w14:textId="4FFC5FD5" w:rsidR="00340A10" w:rsidRPr="002464D7" w:rsidRDefault="00340A10" w:rsidP="004E73CF">
            <w:pPr>
              <w:spacing w:after="240" w:line="276" w:lineRule="auto"/>
              <w:jc w:val="both"/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</w:pPr>
            <w:r w:rsidRPr="002464D7">
              <w:rPr>
                <w:rFonts w:ascii="Garamond" w:eastAsia="Times New Roman" w:hAnsi="Garamond" w:cs="Calibri Light"/>
                <w:sz w:val="24"/>
                <w:szCs w:val="24"/>
                <w:u w:val="single"/>
                <w:lang w:eastAsia="it-IT"/>
              </w:rPr>
              <w:t>Richiesta accettata</w:t>
            </w:r>
          </w:p>
        </w:tc>
        <w:tc>
          <w:tcPr>
            <w:tcW w:w="2835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073CEC99" w14:textId="0028E81D" w:rsidR="00340A10" w:rsidRDefault="00340A10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E</w:t>
            </w:r>
            <w:r w:rsidR="00EB6705">
              <w:rPr>
                <w:rFonts w:ascii="Garamond" w:hAnsi="Garamond" w:cs="Calibri Light"/>
                <w:sz w:val="24"/>
                <w:szCs w:val="24"/>
              </w:rPr>
              <w:t>liminazione di richieste accettate</w:t>
            </w:r>
          </w:p>
        </w:tc>
        <w:tc>
          <w:tcPr>
            <w:tcW w:w="4388" w:type="dxa"/>
            <w:tcBorders>
              <w:top w:val="single" w:sz="12" w:space="0" w:color="A5A5A5" w:themeColor="accent3"/>
              <w:left w:val="single" w:sz="12" w:space="0" w:color="A5A5A5" w:themeColor="accent3"/>
              <w:bottom w:val="single" w:sz="12" w:space="0" w:color="A5A5A5" w:themeColor="accent3"/>
              <w:right w:val="single" w:sz="12" w:space="0" w:color="A5A5A5" w:themeColor="accent3"/>
            </w:tcBorders>
          </w:tcPr>
          <w:p w14:paraId="474D5F28" w14:textId="6C92F49C" w:rsidR="00340A10" w:rsidRDefault="00EB6705" w:rsidP="004E73CF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Se l’offerente accetta la richiesta,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>questa viene</w:t>
            </w:r>
            <w:r>
              <w:rPr>
                <w:rFonts w:ascii="Garamond" w:hAnsi="Garamond" w:cs="Calibri Light"/>
                <w:sz w:val="24"/>
                <w:szCs w:val="24"/>
              </w:rPr>
              <w:t xml:space="preserve"> eliminata dalla sezione dedicata dopo che l’utente offerente ha creato una referenza per il lavoro svolto, ovvero fino a 48 </w:t>
            </w:r>
            <w:r w:rsidR="00FD2A99">
              <w:rPr>
                <w:rFonts w:ascii="Garamond" w:hAnsi="Garamond" w:cs="Calibri Light"/>
                <w:sz w:val="24"/>
                <w:szCs w:val="24"/>
              </w:rPr>
              <w:t xml:space="preserve">ore </w:t>
            </w:r>
            <w:r>
              <w:rPr>
                <w:rFonts w:ascii="Garamond" w:hAnsi="Garamond" w:cs="Calibri Light"/>
                <w:sz w:val="24"/>
                <w:szCs w:val="24"/>
              </w:rPr>
              <w:t>dopo lo svolgimento del servizio</w:t>
            </w:r>
          </w:p>
        </w:tc>
      </w:tr>
    </w:tbl>
    <w:p w14:paraId="6E248C2A" w14:textId="0B800ECF" w:rsidR="000826DB" w:rsidRDefault="000826DB" w:rsidP="000A7A9B"/>
    <w:p w14:paraId="0D40B0B1" w14:textId="7CF5CCEF" w:rsidR="00987C89" w:rsidRDefault="000826DB" w:rsidP="00F321AC">
      <w:pPr>
        <w:spacing w:line="259" w:lineRule="auto"/>
      </w:pPr>
      <w:r>
        <w:br w:type="page"/>
      </w:r>
    </w:p>
    <w:p w14:paraId="2C2E7A80" w14:textId="335F63A8" w:rsidR="00F321AC" w:rsidRDefault="00F321AC" w:rsidP="000871B1">
      <w:pPr>
        <w:pStyle w:val="Titolo1"/>
        <w:numPr>
          <w:ilvl w:val="0"/>
          <w:numId w:val="14"/>
        </w:numPr>
        <w:spacing w:line="276" w:lineRule="auto"/>
        <w:jc w:val="both"/>
      </w:pPr>
      <w:r w:rsidRPr="00F321AC">
        <w:lastRenderedPageBreak/>
        <w:t xml:space="preserve">Analisi del Contesto </w:t>
      </w:r>
    </w:p>
    <w:p w14:paraId="399CF0E6" w14:textId="098C7373" w:rsidR="00F321AC" w:rsidRPr="00AE2A3E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In questo capitolo viene analizzato il contesto di funzionamento del sistema attraverso una descrizione testuale e una rappresentazione grafica basata su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Context</w:t>
      </w:r>
      <w:proofErr w:type="spellEnd"/>
      <w:r w:rsidRPr="00AE2A3E">
        <w:rPr>
          <w:rFonts w:ascii="Garamond" w:hAnsi="Garamond"/>
          <w:i/>
          <w:iCs/>
          <w:sz w:val="24"/>
          <w:szCs w:val="24"/>
        </w:rPr>
        <w:t xml:space="preserve">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Diagram</w:t>
      </w:r>
      <w:proofErr w:type="spellEnd"/>
      <w:r w:rsidRPr="00AE2A3E">
        <w:rPr>
          <w:rFonts w:ascii="Garamond" w:hAnsi="Garamond"/>
          <w:sz w:val="24"/>
          <w:szCs w:val="24"/>
        </w:rPr>
        <w:t>.</w:t>
      </w:r>
    </w:p>
    <w:p w14:paraId="29A6DDC8" w14:textId="3C0663E0" w:rsidR="00F321AC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E2A3E">
        <w:rPr>
          <w:rFonts w:ascii="Garamond" w:hAnsi="Garamond"/>
          <w:sz w:val="24"/>
          <w:szCs w:val="24"/>
        </w:rPr>
        <w:t xml:space="preserve">Nella parte seguente della sezione vengono invece presentati gli attori e i sistemi esterni con cui l’applicazione </w:t>
      </w:r>
      <w:proofErr w:type="spellStart"/>
      <w:r w:rsidRPr="00AE2A3E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 w:rsidRPr="00AE2A3E">
        <w:rPr>
          <w:rFonts w:ascii="Garamond" w:hAnsi="Garamond"/>
          <w:sz w:val="24"/>
          <w:szCs w:val="24"/>
        </w:rPr>
        <w:t xml:space="preserve"> si interfaccia. </w:t>
      </w:r>
    </w:p>
    <w:p w14:paraId="5C324E6E" w14:textId="77777777" w:rsidR="00EF5A3B" w:rsidRPr="00EF5A3B" w:rsidRDefault="00EF5A3B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019700AD" w14:textId="3BDF3D8D" w:rsidR="00F321AC" w:rsidRPr="00F321AC" w:rsidRDefault="00F321AC" w:rsidP="000871B1">
      <w:pPr>
        <w:pStyle w:val="Titolo2"/>
        <w:numPr>
          <w:ilvl w:val="1"/>
          <w:numId w:val="16"/>
        </w:numPr>
        <w:spacing w:line="276" w:lineRule="auto"/>
        <w:jc w:val="both"/>
      </w:pPr>
      <w:bookmarkStart w:id="22" w:name="_Toc116390379"/>
      <w:r w:rsidRPr="00F321AC">
        <w:t>Utenti e sistemi esterni</w:t>
      </w:r>
      <w:bookmarkEnd w:id="22"/>
    </w:p>
    <w:p w14:paraId="4ABE2427" w14:textId="24B39F4D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studente </w:t>
      </w:r>
    </w:p>
    <w:p w14:paraId="45C3A9BC" w14:textId="7481B9E4" w:rsidR="003E3524" w:rsidRDefault="00F321A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 xml:space="preserve">L’utente studente </w:t>
      </w:r>
      <w:r w:rsidR="003E3524">
        <w:rPr>
          <w:rFonts w:ascii="Garamond" w:hAnsi="Garamond"/>
          <w:sz w:val="24"/>
          <w:szCs w:val="24"/>
        </w:rPr>
        <w:t xml:space="preserve">(identificato </w:t>
      </w:r>
      <w:r w:rsidR="003E3524" w:rsidRPr="00A3767A">
        <w:rPr>
          <w:rFonts w:ascii="Garamond" w:hAnsi="Garamond"/>
          <w:sz w:val="24"/>
          <w:szCs w:val="24"/>
          <w:highlight w:val="yellow"/>
        </w:rPr>
        <w:t>da RF4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="003E3524" w:rsidRPr="00A3767A">
        <w:rPr>
          <w:rFonts w:ascii="Garamond" w:hAnsi="Garamond"/>
          <w:sz w:val="24"/>
          <w:szCs w:val="24"/>
          <w:highlight w:val="yellow"/>
        </w:rPr>
        <w:t>RF17</w:t>
      </w:r>
      <w:r w:rsidR="003E3524">
        <w:rPr>
          <w:rFonts w:ascii="Garamond" w:hAnsi="Garamond"/>
          <w:sz w:val="24"/>
          <w:szCs w:val="24"/>
        </w:rPr>
        <w:t xml:space="preserve">) </w:t>
      </w:r>
      <w:r w:rsidR="00AE2A3E" w:rsidRPr="003E3524">
        <w:rPr>
          <w:rFonts w:ascii="Garamond" w:hAnsi="Garamond"/>
          <w:sz w:val="24"/>
          <w:szCs w:val="24"/>
        </w:rPr>
        <w:t xml:space="preserve">utilizza l’applicazione per </w:t>
      </w:r>
      <w:r w:rsidR="003E3524" w:rsidRPr="003E3524">
        <w:rPr>
          <w:rFonts w:ascii="Garamond" w:hAnsi="Garamond"/>
          <w:sz w:val="24"/>
          <w:szCs w:val="24"/>
        </w:rPr>
        <w:t>visualizzare una</w:t>
      </w:r>
      <w:r w:rsidR="00AE2A3E" w:rsidRPr="003E3524">
        <w:rPr>
          <w:rFonts w:ascii="Garamond" w:hAnsi="Garamond"/>
          <w:sz w:val="24"/>
          <w:szCs w:val="24"/>
        </w:rPr>
        <w:t xml:space="preserve"> lista di offerte di servizi retribuiti</w:t>
      </w:r>
      <w:r w:rsidR="003E3524" w:rsidRPr="003E3524">
        <w:rPr>
          <w:rFonts w:ascii="Garamond" w:hAnsi="Garamond"/>
          <w:sz w:val="24"/>
          <w:szCs w:val="24"/>
        </w:rPr>
        <w:t>,</w:t>
      </w:r>
      <w:r w:rsidR="00AE2A3E" w:rsidRPr="003E3524">
        <w:rPr>
          <w:rFonts w:ascii="Garamond" w:hAnsi="Garamond"/>
          <w:sz w:val="24"/>
          <w:szCs w:val="24"/>
        </w:rPr>
        <w:t xml:space="preserve"> filtrati dal sito in base alle personali disponibilità e </w:t>
      </w:r>
      <w:r w:rsidR="004C7FE4">
        <w:rPr>
          <w:rFonts w:ascii="Garamond" w:hAnsi="Garamond"/>
          <w:sz w:val="24"/>
          <w:szCs w:val="24"/>
        </w:rPr>
        <w:t>all’ubicazione</w:t>
      </w:r>
      <w:r w:rsidR="003E3524">
        <w:rPr>
          <w:rFonts w:ascii="Garamond" w:hAnsi="Garamond"/>
          <w:sz w:val="24"/>
          <w:szCs w:val="24"/>
        </w:rPr>
        <w:t xml:space="preserve"> dell’</w:t>
      </w:r>
      <w:r w:rsidR="003E3524" w:rsidRPr="003E3524">
        <w:rPr>
          <w:rFonts w:ascii="Garamond" w:hAnsi="Garamond"/>
          <w:sz w:val="24"/>
          <w:szCs w:val="24"/>
        </w:rPr>
        <w:t>ateneo di studio, ed</w:t>
      </w:r>
      <w:r w:rsidR="00AE2A3E" w:rsidRPr="003E3524">
        <w:rPr>
          <w:rFonts w:ascii="Garamond" w:hAnsi="Garamond"/>
          <w:sz w:val="24"/>
          <w:szCs w:val="24"/>
        </w:rPr>
        <w:t xml:space="preserve"> eventualmente per proporsi ad uno o più di questi. </w:t>
      </w:r>
    </w:p>
    <w:p w14:paraId="06D89E4F" w14:textId="77777777" w:rsidR="004C7FE4" w:rsidRPr="003E3524" w:rsidRDefault="004C7FE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23448AD9" w14:textId="687ECD16" w:rsidR="00F321A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Utente offerente </w:t>
      </w:r>
    </w:p>
    <w:p w14:paraId="7726623E" w14:textId="408395EE" w:rsidR="00C67CC4" w:rsidRDefault="003E352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3E3524">
        <w:rPr>
          <w:rFonts w:ascii="Garamond" w:hAnsi="Garamond"/>
          <w:sz w:val="24"/>
          <w:szCs w:val="24"/>
        </w:rPr>
        <w:t>L’utente</w:t>
      </w:r>
      <w:r w:rsidR="00C67CC4">
        <w:rPr>
          <w:rFonts w:ascii="Garamond" w:hAnsi="Garamond"/>
          <w:sz w:val="24"/>
          <w:szCs w:val="24"/>
        </w:rPr>
        <w:t xml:space="preserve"> offer</w:t>
      </w:r>
      <w:r w:rsidR="0032075B">
        <w:rPr>
          <w:rFonts w:ascii="Garamond" w:hAnsi="Garamond"/>
          <w:sz w:val="24"/>
          <w:szCs w:val="24"/>
        </w:rPr>
        <w:t>en</w:t>
      </w:r>
      <w:r w:rsidR="00C67CC4">
        <w:rPr>
          <w:rFonts w:ascii="Garamond" w:hAnsi="Garamond"/>
          <w:sz w:val="24"/>
          <w:szCs w:val="24"/>
        </w:rPr>
        <w:t>te</w:t>
      </w:r>
      <w:r w:rsidRPr="003E3524">
        <w:rPr>
          <w:rFonts w:ascii="Garamond" w:hAnsi="Garamond"/>
          <w:sz w:val="24"/>
          <w:szCs w:val="24"/>
        </w:rPr>
        <w:t xml:space="preserve"> (identificato </w:t>
      </w:r>
      <w:r w:rsidRPr="00A3767A">
        <w:rPr>
          <w:rFonts w:ascii="Garamond" w:hAnsi="Garamond"/>
          <w:sz w:val="24"/>
          <w:szCs w:val="24"/>
          <w:highlight w:val="yellow"/>
        </w:rPr>
        <w:t>da RF18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-</w:t>
      </w:r>
      <w:r w:rsidR="007F29B0" w:rsidRPr="00A3767A">
        <w:rPr>
          <w:rFonts w:ascii="Garamond" w:hAnsi="Garamond"/>
          <w:sz w:val="24"/>
          <w:szCs w:val="24"/>
          <w:highlight w:val="yellow"/>
        </w:rPr>
        <w:t xml:space="preserve"> </w:t>
      </w:r>
      <w:r w:rsidRPr="00A3767A">
        <w:rPr>
          <w:rFonts w:ascii="Garamond" w:hAnsi="Garamond"/>
          <w:sz w:val="24"/>
          <w:szCs w:val="24"/>
          <w:highlight w:val="yellow"/>
        </w:rPr>
        <w:t>RF30</w:t>
      </w:r>
      <w:r w:rsidRPr="003E3524">
        <w:rPr>
          <w:rFonts w:ascii="Garamond" w:hAnsi="Garamond"/>
          <w:sz w:val="24"/>
          <w:szCs w:val="24"/>
        </w:rPr>
        <w:t xml:space="preserve">) utilizza l’applicazione per </w:t>
      </w:r>
      <w:r w:rsidR="00C67CC4" w:rsidRPr="00030114">
        <w:rPr>
          <w:rFonts w:ascii="Garamond" w:hAnsi="Garamond" w:cs="Sanskrit Text"/>
          <w:sz w:val="24"/>
          <w:szCs w:val="24"/>
        </w:rPr>
        <w:t>creare annunci di lavoro</w:t>
      </w:r>
      <w:r w:rsidR="00C67CC4">
        <w:rPr>
          <w:rFonts w:ascii="Garamond" w:hAnsi="Garamond" w:cs="Sanskrit Text"/>
          <w:sz w:val="24"/>
          <w:szCs w:val="24"/>
        </w:rPr>
        <w:t>.</w:t>
      </w:r>
    </w:p>
    <w:p w14:paraId="40E31A87" w14:textId="77777777" w:rsidR="00C67CC4" w:rsidRDefault="00C67CC4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32F1423C" w14:textId="77777777" w:rsidR="00A4283C" w:rsidRPr="00382763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 xml:space="preserve">Posta elettronica </w:t>
      </w:r>
    </w:p>
    <w:p w14:paraId="4020BF8A" w14:textId="3FA10700" w:rsidR="00A4283C" w:rsidRPr="00A4283C" w:rsidRDefault="00A4283C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A4283C">
        <w:rPr>
          <w:rFonts w:ascii="Garamond" w:hAnsi="Garamond"/>
          <w:sz w:val="24"/>
          <w:szCs w:val="24"/>
        </w:rPr>
        <w:t xml:space="preserve">La posta elettronica è il </w:t>
      </w:r>
      <w:r w:rsidR="0032075B">
        <w:rPr>
          <w:rFonts w:ascii="Garamond" w:hAnsi="Garamond"/>
          <w:sz w:val="24"/>
          <w:szCs w:val="24"/>
        </w:rPr>
        <w:t>servizio</w:t>
      </w:r>
      <w:r w:rsidRPr="00A4283C">
        <w:rPr>
          <w:rFonts w:ascii="Garamond" w:hAnsi="Garamond"/>
          <w:sz w:val="24"/>
          <w:szCs w:val="24"/>
        </w:rPr>
        <w:t xml:space="preserve"> utilizzato dal sistema per confermare la registrazione dell’utente offerente,</w:t>
      </w:r>
      <w:r w:rsidR="00FD08F7">
        <w:rPr>
          <w:rFonts w:ascii="Garamond" w:hAnsi="Garamond"/>
          <w:sz w:val="24"/>
          <w:szCs w:val="24"/>
        </w:rPr>
        <w:t xml:space="preserve"> (vedi RF3),</w:t>
      </w:r>
      <w:r w:rsidRPr="00A4283C">
        <w:rPr>
          <w:rFonts w:ascii="Garamond" w:hAnsi="Garamond"/>
          <w:sz w:val="24"/>
          <w:szCs w:val="24"/>
        </w:rPr>
        <w:t xml:space="preserve"> per permettere all’offerente di recuperare la password in caso di dimenticanza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RF28</w:t>
      </w:r>
      <w:r w:rsidR="00FD08F7">
        <w:rPr>
          <w:rFonts w:ascii="Garamond" w:hAnsi="Garamond"/>
          <w:sz w:val="24"/>
          <w:szCs w:val="24"/>
        </w:rPr>
        <w:t>)</w:t>
      </w:r>
      <w:r w:rsidRPr="00A4283C">
        <w:rPr>
          <w:rFonts w:ascii="Garamond" w:hAnsi="Garamond"/>
          <w:sz w:val="24"/>
          <w:szCs w:val="24"/>
        </w:rPr>
        <w:t xml:space="preserve"> e per notificare lo studente</w:t>
      </w:r>
      <w:r w:rsidR="00FD08F7">
        <w:rPr>
          <w:rFonts w:ascii="Garamond" w:hAnsi="Garamond"/>
          <w:sz w:val="24"/>
          <w:szCs w:val="24"/>
        </w:rPr>
        <w:t xml:space="preserve"> (vedi </w:t>
      </w:r>
      <w:r w:rsidR="00FD08F7" w:rsidRPr="00A3767A">
        <w:rPr>
          <w:rFonts w:ascii="Garamond" w:hAnsi="Garamond"/>
          <w:sz w:val="24"/>
          <w:szCs w:val="24"/>
          <w:highlight w:val="yellow"/>
        </w:rPr>
        <w:t>R</w:t>
      </w:r>
      <w:r w:rsidR="000871B1" w:rsidRPr="00A3767A">
        <w:rPr>
          <w:rFonts w:ascii="Garamond" w:hAnsi="Garamond"/>
          <w:sz w:val="24"/>
          <w:szCs w:val="24"/>
          <w:highlight w:val="yellow"/>
        </w:rPr>
        <w:t>F8, RF9, RF12, RF21</w:t>
      </w:r>
      <w:r w:rsidR="000871B1">
        <w:rPr>
          <w:rFonts w:ascii="Garamond" w:hAnsi="Garamond"/>
          <w:sz w:val="24"/>
          <w:szCs w:val="24"/>
        </w:rPr>
        <w:t xml:space="preserve">). </w:t>
      </w:r>
    </w:p>
    <w:p w14:paraId="4023FFFF" w14:textId="77777777" w:rsidR="00A4283C" w:rsidRPr="00382763" w:rsidRDefault="00A4283C" w:rsidP="000871B1">
      <w:pPr>
        <w:pStyle w:val="Paragrafoelenco"/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</w:p>
    <w:p w14:paraId="669B6818" w14:textId="60527E94" w:rsidR="00B05CE8" w:rsidRPr="00382763" w:rsidRDefault="00A4283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382763">
        <w:rPr>
          <w:rFonts w:ascii="Garamond" w:hAnsi="Garamond"/>
          <w:sz w:val="24"/>
          <w:szCs w:val="24"/>
          <w:u w:val="single"/>
        </w:rPr>
        <w:t>PayPal</w:t>
      </w:r>
    </w:p>
    <w:p w14:paraId="391D8B75" w14:textId="7B188019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05CE8">
        <w:rPr>
          <w:rFonts w:ascii="Garamond" w:hAnsi="Garamond"/>
          <w:i/>
          <w:iCs/>
          <w:sz w:val="24"/>
          <w:szCs w:val="24"/>
        </w:rPr>
        <w:t xml:space="preserve">PayPal </w:t>
      </w:r>
      <w:r w:rsidRPr="00B05CE8">
        <w:rPr>
          <w:rFonts w:ascii="Garamond" w:hAnsi="Garamond"/>
          <w:sz w:val="24"/>
          <w:szCs w:val="24"/>
        </w:rPr>
        <w:t>è il servizio di pagamento</w:t>
      </w:r>
      <w:r w:rsidR="000871B1">
        <w:rPr>
          <w:rFonts w:ascii="Garamond" w:hAnsi="Garamond"/>
          <w:sz w:val="24"/>
          <w:szCs w:val="24"/>
        </w:rPr>
        <w:t xml:space="preserve"> (vedi </w:t>
      </w:r>
      <w:r w:rsidR="000871B1" w:rsidRPr="00A3767A">
        <w:rPr>
          <w:rFonts w:ascii="Garamond" w:hAnsi="Garamond"/>
          <w:sz w:val="24"/>
          <w:szCs w:val="24"/>
          <w:highlight w:val="yellow"/>
        </w:rPr>
        <w:t>RF26</w:t>
      </w:r>
      <w:r w:rsidR="000871B1">
        <w:rPr>
          <w:rFonts w:ascii="Garamond" w:hAnsi="Garamond"/>
          <w:sz w:val="24"/>
          <w:szCs w:val="24"/>
        </w:rPr>
        <w:t>)</w:t>
      </w:r>
      <w:r w:rsidRPr="00B05CE8">
        <w:rPr>
          <w:rFonts w:ascii="Garamond" w:hAnsi="Garamond"/>
          <w:sz w:val="24"/>
          <w:szCs w:val="24"/>
        </w:rPr>
        <w:t xml:space="preserve"> del sito attraverso cui è possibile pagare, inviare denaro e accettare pagamenti in modo più rapido, semplice e sicuro senza dover immettere ogni volta i propr</w:t>
      </w:r>
      <w:r w:rsidR="0032075B">
        <w:rPr>
          <w:rFonts w:ascii="Garamond" w:hAnsi="Garamond"/>
          <w:sz w:val="24"/>
          <w:szCs w:val="24"/>
        </w:rPr>
        <w:t>i</w:t>
      </w:r>
      <w:r w:rsidRPr="00B05CE8">
        <w:rPr>
          <w:rFonts w:ascii="Garamond" w:hAnsi="Garamond"/>
          <w:sz w:val="24"/>
          <w:szCs w:val="24"/>
        </w:rPr>
        <w:t xml:space="preserve"> dati finanziari.</w:t>
      </w:r>
    </w:p>
    <w:p w14:paraId="57CECD27" w14:textId="77777777" w:rsidR="00B05CE8" w:rsidRPr="00B05CE8" w:rsidRDefault="00B05CE8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73B4A26E" w14:textId="01C04D33" w:rsidR="00B05CE8" w:rsidRPr="00007542" w:rsidRDefault="00007542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 xml:space="preserve">Google </w:t>
      </w:r>
      <w:proofErr w:type="spellStart"/>
      <w:r w:rsidRPr="00007542">
        <w:rPr>
          <w:rFonts w:ascii="Garamond" w:hAnsi="Garamond"/>
          <w:sz w:val="24"/>
          <w:szCs w:val="24"/>
          <w:u w:val="single"/>
        </w:rPr>
        <w:t>Calendar</w:t>
      </w:r>
      <w:proofErr w:type="spellEnd"/>
    </w:p>
    <w:p w14:paraId="6750BE6B" w14:textId="3B25C220" w:rsidR="00B05CE8" w:rsidRPr="00007542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B6F42">
        <w:rPr>
          <w:rFonts w:ascii="Garamond" w:hAnsi="Garamond"/>
          <w:i/>
          <w:iCs/>
          <w:sz w:val="24"/>
          <w:szCs w:val="24"/>
        </w:rPr>
        <w:t xml:space="preserve">Google </w:t>
      </w:r>
      <w:proofErr w:type="spellStart"/>
      <w:r w:rsidRPr="00BB6F42">
        <w:rPr>
          <w:rFonts w:ascii="Garamond" w:hAnsi="Garamond"/>
          <w:i/>
          <w:iCs/>
          <w:sz w:val="24"/>
          <w:szCs w:val="24"/>
        </w:rPr>
        <w:t>Calendar</w:t>
      </w:r>
      <w:proofErr w:type="spellEnd"/>
      <w:r w:rsidR="007F29B0">
        <w:rPr>
          <w:rFonts w:ascii="Garamond" w:hAnsi="Garamond"/>
          <w:i/>
          <w:iCs/>
          <w:sz w:val="24"/>
          <w:szCs w:val="24"/>
        </w:rPr>
        <w:t xml:space="preserve"> </w:t>
      </w:r>
      <w:r w:rsidR="007F29B0" w:rsidRPr="007F29B0">
        <w:rPr>
          <w:rFonts w:ascii="Garamond" w:hAnsi="Garamond"/>
          <w:sz w:val="24"/>
          <w:szCs w:val="24"/>
        </w:rPr>
        <w:t>(ide</w:t>
      </w:r>
      <w:r w:rsidR="00FD08F7">
        <w:rPr>
          <w:rFonts w:ascii="Garamond" w:hAnsi="Garamond"/>
          <w:sz w:val="24"/>
          <w:szCs w:val="24"/>
        </w:rPr>
        <w:t>ntifica</w:t>
      </w:r>
      <w:r w:rsidR="007F29B0" w:rsidRPr="007F29B0">
        <w:rPr>
          <w:rFonts w:ascii="Garamond" w:hAnsi="Garamond"/>
          <w:sz w:val="24"/>
          <w:szCs w:val="24"/>
        </w:rPr>
        <w:t xml:space="preserve">to da </w:t>
      </w:r>
      <w:r w:rsidR="007F29B0" w:rsidRPr="00A3767A">
        <w:rPr>
          <w:rFonts w:ascii="Garamond" w:hAnsi="Garamond"/>
          <w:sz w:val="24"/>
          <w:szCs w:val="24"/>
          <w:highlight w:val="yellow"/>
        </w:rPr>
        <w:t>RF4</w:t>
      </w:r>
      <w:r w:rsidR="007F29B0" w:rsidRPr="007F29B0">
        <w:rPr>
          <w:rFonts w:ascii="Garamond" w:hAnsi="Garamond"/>
          <w:sz w:val="24"/>
          <w:szCs w:val="24"/>
        </w:rPr>
        <w:t>)</w:t>
      </w:r>
      <w:r w:rsidRPr="00007542">
        <w:rPr>
          <w:rFonts w:ascii="Garamond" w:hAnsi="Garamond"/>
          <w:sz w:val="24"/>
          <w:szCs w:val="24"/>
        </w:rPr>
        <w:t xml:space="preserve"> è il </w:t>
      </w:r>
      <w:r>
        <w:rPr>
          <w:rFonts w:ascii="Garamond" w:hAnsi="Garamond"/>
          <w:sz w:val="24"/>
          <w:szCs w:val="24"/>
        </w:rPr>
        <w:t>servizio utilizzato dal sistema per forni</w:t>
      </w:r>
      <w:r w:rsidR="00BB6F42">
        <w:rPr>
          <w:rFonts w:ascii="Garamond" w:hAnsi="Garamond"/>
          <w:sz w:val="24"/>
          <w:szCs w:val="24"/>
        </w:rPr>
        <w:t>re</w:t>
      </w:r>
      <w:r>
        <w:rPr>
          <w:rFonts w:ascii="Garamond" w:hAnsi="Garamond"/>
          <w:sz w:val="24"/>
          <w:szCs w:val="24"/>
        </w:rPr>
        <w:t xml:space="preserve"> allo studente la </w:t>
      </w:r>
      <w:r w:rsidR="00BB6F42">
        <w:rPr>
          <w:rFonts w:ascii="Garamond" w:hAnsi="Garamond"/>
          <w:sz w:val="24"/>
          <w:szCs w:val="24"/>
        </w:rPr>
        <w:t>possibilità di memorizzare le proprie disponibilità</w:t>
      </w:r>
      <w:r w:rsidR="0032075B">
        <w:rPr>
          <w:rFonts w:ascii="Garamond" w:hAnsi="Garamond"/>
          <w:sz w:val="24"/>
          <w:szCs w:val="24"/>
        </w:rPr>
        <w:t xml:space="preserve"> e gestire gli annunci presi in carico</w:t>
      </w:r>
      <w:r w:rsidR="00BB6F42">
        <w:rPr>
          <w:rFonts w:ascii="Garamond" w:hAnsi="Garamond"/>
          <w:sz w:val="24"/>
          <w:szCs w:val="24"/>
        </w:rPr>
        <w:t>.</w:t>
      </w:r>
    </w:p>
    <w:p w14:paraId="42AF8107" w14:textId="77777777" w:rsidR="00007542" w:rsidRPr="00007542" w:rsidRDefault="00007542" w:rsidP="000871B1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</w:p>
    <w:p w14:paraId="6F0073CE" w14:textId="77777777" w:rsidR="0085589C" w:rsidRDefault="00F321AC" w:rsidP="000871B1">
      <w:pPr>
        <w:pStyle w:val="Paragrafoelenco"/>
        <w:numPr>
          <w:ilvl w:val="2"/>
          <w:numId w:val="16"/>
        </w:numPr>
        <w:spacing w:line="276" w:lineRule="auto"/>
        <w:ind w:left="1276"/>
        <w:jc w:val="both"/>
        <w:rPr>
          <w:rFonts w:ascii="Garamond" w:hAnsi="Garamond"/>
          <w:sz w:val="24"/>
          <w:szCs w:val="24"/>
          <w:u w:val="single"/>
        </w:rPr>
      </w:pPr>
      <w:r w:rsidRPr="00007542">
        <w:rPr>
          <w:rFonts w:ascii="Garamond" w:hAnsi="Garamond"/>
          <w:sz w:val="24"/>
          <w:szCs w:val="24"/>
          <w:u w:val="single"/>
        </w:rPr>
        <w:t>Sistema credenziali universitarie</w:t>
      </w:r>
    </w:p>
    <w:p w14:paraId="11F14455" w14:textId="58DE12F4" w:rsidR="0085589C" w:rsidRPr="0085589C" w:rsidRDefault="0085589C" w:rsidP="000871B1">
      <w:pPr>
        <w:spacing w:line="276" w:lineRule="auto"/>
        <w:jc w:val="both"/>
        <w:rPr>
          <w:rFonts w:ascii="Garamond" w:hAnsi="Garamond"/>
          <w:sz w:val="24"/>
          <w:szCs w:val="24"/>
          <w:u w:val="single"/>
        </w:rPr>
      </w:pPr>
      <w:r w:rsidRPr="0085589C">
        <w:rPr>
          <w:rFonts w:ascii="Garamond" w:hAnsi="Garamond" w:cstheme="majorHAnsi"/>
          <w:i/>
          <w:iCs/>
          <w:sz w:val="24"/>
          <w:szCs w:val="24"/>
        </w:rPr>
        <w:t>Sistema credenziali universitarie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0871B1" w:rsidRPr="000871B1">
        <w:rPr>
          <w:rFonts w:ascii="Garamond" w:hAnsi="Garamond" w:cstheme="majorHAnsi"/>
          <w:sz w:val="24"/>
          <w:szCs w:val="24"/>
        </w:rPr>
        <w:t xml:space="preserve">(vedi </w:t>
      </w:r>
      <w:r w:rsidR="000871B1" w:rsidRPr="00A3767A">
        <w:rPr>
          <w:rFonts w:ascii="Garamond" w:hAnsi="Garamond" w:cstheme="majorHAnsi"/>
          <w:sz w:val="24"/>
          <w:szCs w:val="24"/>
          <w:highlight w:val="yellow"/>
        </w:rPr>
        <w:t>RF1, RF2</w:t>
      </w:r>
      <w:r w:rsidR="000871B1" w:rsidRPr="000871B1">
        <w:rPr>
          <w:rFonts w:ascii="Garamond" w:hAnsi="Garamond" w:cstheme="majorHAnsi"/>
          <w:sz w:val="24"/>
          <w:szCs w:val="24"/>
        </w:rPr>
        <w:t>)</w:t>
      </w:r>
      <w:r w:rsidR="000871B1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85589C">
        <w:rPr>
          <w:rFonts w:ascii="Garamond" w:hAnsi="Garamond" w:cstheme="majorHAnsi"/>
          <w:sz w:val="24"/>
          <w:szCs w:val="24"/>
        </w:rPr>
        <w:t xml:space="preserve">è un sistema attraverso cui è possibile effettuare l’autenticazione degli studenti, tramite le credenziali universitarie già in possesso. </w:t>
      </w:r>
    </w:p>
    <w:p w14:paraId="6E87FA0D" w14:textId="77777777" w:rsidR="0085589C" w:rsidRPr="0085589C" w:rsidRDefault="0085589C" w:rsidP="0085589C">
      <w:pPr>
        <w:jc w:val="both"/>
        <w:rPr>
          <w:rFonts w:ascii="Garamond" w:hAnsi="Garamond"/>
          <w:sz w:val="24"/>
          <w:szCs w:val="24"/>
          <w:u w:val="single"/>
        </w:rPr>
      </w:pPr>
    </w:p>
    <w:p w14:paraId="5653A80A" w14:textId="456BACD9" w:rsidR="0085589C" w:rsidRDefault="0085589C" w:rsidP="0085589C">
      <w:pPr>
        <w:pStyle w:val="Paragrafoelenco"/>
        <w:numPr>
          <w:ilvl w:val="2"/>
          <w:numId w:val="16"/>
        </w:numPr>
        <w:ind w:left="1276"/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>
        <w:rPr>
          <w:rFonts w:ascii="Garamond" w:hAnsi="Garamond"/>
          <w:sz w:val="24"/>
          <w:szCs w:val="24"/>
          <w:u w:val="single"/>
        </w:rPr>
        <w:t>MongoDB</w:t>
      </w:r>
      <w:proofErr w:type="spellEnd"/>
    </w:p>
    <w:p w14:paraId="500B0557" w14:textId="7AD39493" w:rsidR="0085589C" w:rsidRDefault="007F29B0" w:rsidP="0085589C">
      <w:pPr>
        <w:jc w:val="both"/>
        <w:rPr>
          <w:rFonts w:ascii="Garamond" w:hAnsi="Garamond"/>
          <w:sz w:val="24"/>
          <w:szCs w:val="24"/>
          <w:u w:val="single"/>
        </w:rPr>
      </w:pPr>
      <w:proofErr w:type="spellStart"/>
      <w:r w:rsidRPr="007F29B0">
        <w:rPr>
          <w:rFonts w:ascii="Garamond" w:hAnsi="Garamond"/>
          <w:sz w:val="24"/>
          <w:szCs w:val="24"/>
        </w:rPr>
        <w:t>MongoDB</w:t>
      </w:r>
      <w:proofErr w:type="spellEnd"/>
      <w:r w:rsidRPr="007F29B0">
        <w:rPr>
          <w:rFonts w:ascii="Garamond" w:hAnsi="Garamond"/>
          <w:sz w:val="24"/>
          <w:szCs w:val="24"/>
        </w:rPr>
        <w:t xml:space="preserve"> è il database locale</w:t>
      </w:r>
      <w:r>
        <w:rPr>
          <w:rFonts w:ascii="Garamond" w:hAnsi="Garamond"/>
          <w:sz w:val="24"/>
          <w:szCs w:val="24"/>
        </w:rPr>
        <w:t xml:space="preserve"> utilizzato dal sistema </w:t>
      </w:r>
      <w:r w:rsidRPr="007F29B0">
        <w:rPr>
          <w:rFonts w:ascii="Garamond" w:hAnsi="Garamond"/>
          <w:sz w:val="24"/>
          <w:szCs w:val="24"/>
        </w:rPr>
        <w:t>per c</w:t>
      </w:r>
      <w:r w:rsidRPr="007F29B0">
        <w:rPr>
          <w:rFonts w:ascii="Garamond" w:hAnsi="Garamond" w:cstheme="majorHAnsi"/>
          <w:sz w:val="24"/>
          <w:szCs w:val="24"/>
        </w:rPr>
        <w:t>ontenere</w:t>
      </w:r>
      <w:r w:rsidRPr="00030114">
        <w:rPr>
          <w:rFonts w:ascii="Garamond" w:hAnsi="Garamond" w:cstheme="majorHAnsi"/>
          <w:sz w:val="24"/>
          <w:szCs w:val="24"/>
        </w:rPr>
        <w:t xml:space="preserve"> e gesti</w:t>
      </w:r>
      <w:r>
        <w:rPr>
          <w:rFonts w:ascii="Garamond" w:hAnsi="Garamond" w:cstheme="majorHAnsi"/>
          <w:sz w:val="24"/>
          <w:szCs w:val="24"/>
        </w:rPr>
        <w:t>re</w:t>
      </w:r>
      <w:r w:rsidRPr="00030114">
        <w:rPr>
          <w:rFonts w:ascii="Garamond" w:hAnsi="Garamond" w:cstheme="majorHAnsi"/>
          <w:sz w:val="24"/>
          <w:szCs w:val="24"/>
        </w:rPr>
        <w:t xml:space="preserve"> tutti i dati </w:t>
      </w:r>
      <w:r>
        <w:rPr>
          <w:rFonts w:ascii="Garamond" w:hAnsi="Garamond" w:cstheme="majorHAnsi"/>
          <w:sz w:val="24"/>
          <w:szCs w:val="24"/>
        </w:rPr>
        <w:t xml:space="preserve">(es. </w:t>
      </w:r>
      <w:r w:rsidRPr="00030114">
        <w:rPr>
          <w:rFonts w:ascii="Garamond" w:hAnsi="Garamond" w:cstheme="majorHAnsi"/>
          <w:sz w:val="24"/>
          <w:szCs w:val="24"/>
        </w:rPr>
        <w:t>utenze, annunci, prenotazioni</w:t>
      </w:r>
      <w:r>
        <w:rPr>
          <w:rFonts w:ascii="Garamond" w:hAnsi="Garamond" w:cstheme="majorHAnsi"/>
          <w:sz w:val="24"/>
          <w:szCs w:val="24"/>
        </w:rPr>
        <w:t>);</w:t>
      </w:r>
    </w:p>
    <w:p w14:paraId="21F7C71C" w14:textId="77777777" w:rsidR="000871B1" w:rsidRPr="000871B1" w:rsidRDefault="000871B1" w:rsidP="00671FE9">
      <w:pPr>
        <w:ind w:right="-1134"/>
        <w:jc w:val="both"/>
        <w:rPr>
          <w:rFonts w:ascii="Garamond" w:hAnsi="Garamond"/>
          <w:sz w:val="24"/>
          <w:szCs w:val="24"/>
          <w:u w:val="single"/>
        </w:rPr>
      </w:pPr>
    </w:p>
    <w:p w14:paraId="0DA2AB85" w14:textId="698D5140" w:rsidR="0032075B" w:rsidRDefault="00382763" w:rsidP="0032075B">
      <w:pPr>
        <w:pStyle w:val="Titolo2"/>
        <w:numPr>
          <w:ilvl w:val="1"/>
          <w:numId w:val="16"/>
        </w:numPr>
      </w:pPr>
      <w:r w:rsidRPr="00382763">
        <w:t>Diagramma di contesto</w:t>
      </w:r>
    </w:p>
    <w:p w14:paraId="2E11525F" w14:textId="2C077C28" w:rsidR="0032075B" w:rsidRPr="0032075B" w:rsidRDefault="00AF43FB" w:rsidP="0032075B">
      <w:r w:rsidRPr="00AF43FB">
        <w:rPr>
          <w:noProof/>
        </w:rPr>
        <w:drawing>
          <wp:inline distT="0" distB="0" distL="0" distR="0" wp14:anchorId="31F05705" wp14:editId="579B5743">
            <wp:extent cx="6311591" cy="3680529"/>
            <wp:effectExtent l="0" t="0" r="635" b="254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72" t="8112" r="9626" b="17077"/>
                    <a:stretch/>
                  </pic:blipFill>
                  <pic:spPr bwMode="auto">
                    <a:xfrm>
                      <a:off x="0" y="0"/>
                      <a:ext cx="6323776" cy="368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B103" w14:textId="7114588F" w:rsidR="009C5878" w:rsidRDefault="00AF43FB" w:rsidP="00382763"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62AF64A2" wp14:editId="7A1B6603">
            <wp:simplePos x="0" y="0"/>
            <wp:positionH relativeFrom="column">
              <wp:posOffset>4083050</wp:posOffset>
            </wp:positionH>
            <wp:positionV relativeFrom="paragraph">
              <wp:posOffset>266065</wp:posOffset>
            </wp:positionV>
            <wp:extent cx="188595" cy="188595"/>
            <wp:effectExtent l="0" t="0" r="1905" b="1905"/>
            <wp:wrapTight wrapText="bothSides">
              <wp:wrapPolygon edited="0">
                <wp:start x="4364" y="0"/>
                <wp:lineTo x="0" y="5818"/>
                <wp:lineTo x="0" y="16000"/>
                <wp:lineTo x="7273" y="20364"/>
                <wp:lineTo x="13091" y="20364"/>
                <wp:lineTo x="16000" y="20364"/>
                <wp:lineTo x="20364" y="8727"/>
                <wp:lineTo x="20364" y="0"/>
                <wp:lineTo x="4364" y="0"/>
              </wp:wrapPolygon>
            </wp:wrapTight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46639" w14:textId="286415F7" w:rsidR="009C2121" w:rsidRPr="005C7A7C" w:rsidRDefault="009C2121" w:rsidP="00541B01">
      <w:pPr>
        <w:rPr>
          <w:rFonts w:ascii="Garamond" w:hAnsi="Garamond"/>
          <w:b/>
          <w:sz w:val="24"/>
          <w:szCs w:val="24"/>
        </w:rPr>
      </w:pPr>
      <w:r w:rsidRPr="005C7A7C">
        <w:rPr>
          <w:rFonts w:ascii="Garamond" w:hAnsi="Garamond"/>
          <w:b/>
          <w:sz w:val="24"/>
          <w:szCs w:val="24"/>
        </w:rPr>
        <w:t>Figura 1. Diagramma di contesto per l’applicazione</w:t>
      </w:r>
      <w:r w:rsidR="00AF43FB" w:rsidRPr="005C7A7C">
        <w:rPr>
          <w:rFonts w:ascii="Garamond" w:hAnsi="Garamond"/>
          <w:b/>
          <w:noProof/>
          <w:sz w:val="24"/>
          <w:szCs w:val="24"/>
        </w:rPr>
        <w:t xml:space="preserve"> StayBusy</w:t>
      </w:r>
    </w:p>
    <w:p w14:paraId="1BEBF32C" w14:textId="087A6DCC" w:rsidR="009C2121" w:rsidRPr="005C7A7C" w:rsidRDefault="009C2121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 xml:space="preserve">La Figura 1 mostra le principali interazioni tra attori o sistemi esterni e l’applicazione </w:t>
      </w:r>
      <w:proofErr w:type="spellStart"/>
      <w:r w:rsidR="00AF43FB" w:rsidRPr="005C7A7C">
        <w:rPr>
          <w:rFonts w:ascii="Garamond" w:hAnsi="Garamond"/>
          <w:sz w:val="24"/>
          <w:szCs w:val="24"/>
        </w:rPr>
        <w:t>StayBusy</w:t>
      </w:r>
      <w:proofErr w:type="spellEnd"/>
      <w:r w:rsidRPr="005C7A7C">
        <w:rPr>
          <w:rFonts w:ascii="Garamond" w:hAnsi="Garamond"/>
          <w:sz w:val="24"/>
          <w:szCs w:val="24"/>
        </w:rPr>
        <w:t xml:space="preserve">. </w:t>
      </w:r>
      <w:r w:rsidR="00AF43FB" w:rsidRPr="005C7A7C">
        <w:rPr>
          <w:rFonts w:ascii="Garamond" w:hAnsi="Garamond"/>
          <w:sz w:val="24"/>
          <w:szCs w:val="24"/>
        </w:rPr>
        <w:t>Di seguit</w:t>
      </w:r>
      <w:r w:rsidR="00541B01" w:rsidRPr="005C7A7C">
        <w:rPr>
          <w:rFonts w:ascii="Garamond" w:hAnsi="Garamond"/>
          <w:sz w:val="24"/>
          <w:szCs w:val="24"/>
        </w:rPr>
        <w:t>o</w:t>
      </w:r>
      <w:r w:rsidR="00AF43FB" w:rsidRPr="005C7A7C">
        <w:rPr>
          <w:rFonts w:ascii="Garamond" w:hAnsi="Garamond"/>
          <w:sz w:val="24"/>
          <w:szCs w:val="24"/>
        </w:rPr>
        <w:t xml:space="preserve"> è presente </w:t>
      </w:r>
      <w:r w:rsidRPr="005C7A7C">
        <w:rPr>
          <w:rFonts w:ascii="Garamond" w:hAnsi="Garamond"/>
          <w:sz w:val="24"/>
          <w:szCs w:val="24"/>
        </w:rPr>
        <w:t>una descrizione delle interazioni evidenziate dal diagramma.</w:t>
      </w:r>
    </w:p>
    <w:p w14:paraId="54EF4FD8" w14:textId="05D513E3" w:rsidR="005C7A7C" w:rsidRDefault="00541B01" w:rsidP="005C7A7C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5C7A7C">
        <w:rPr>
          <w:rFonts w:ascii="Garamond" w:hAnsi="Garamond"/>
          <w:sz w:val="24"/>
          <w:szCs w:val="24"/>
        </w:rPr>
        <w:t>Per poter accedere al sito, è richiesto all’</w:t>
      </w:r>
      <w:r w:rsidRPr="000A5E47">
        <w:rPr>
          <w:rFonts w:ascii="Garamond" w:hAnsi="Garamond"/>
          <w:sz w:val="24"/>
          <w:szCs w:val="24"/>
          <w:u w:val="single"/>
        </w:rPr>
        <w:t xml:space="preserve">utente studente </w:t>
      </w:r>
      <w:r w:rsidRPr="005C7A7C">
        <w:rPr>
          <w:rFonts w:ascii="Garamond" w:hAnsi="Garamond"/>
          <w:sz w:val="24"/>
          <w:szCs w:val="24"/>
        </w:rPr>
        <w:t>di eseguire l’autenticazione con l’applicazione, come indicato da RF2</w:t>
      </w:r>
      <w:r w:rsidR="00671FE9" w:rsidRPr="005C7A7C">
        <w:rPr>
          <w:rFonts w:ascii="Garamond" w:hAnsi="Garamond"/>
          <w:sz w:val="24"/>
          <w:szCs w:val="24"/>
        </w:rPr>
        <w:t xml:space="preserve"> (</w:t>
      </w:r>
      <w:r w:rsidR="00671FE9" w:rsidRPr="005C7A7C">
        <w:rPr>
          <w:rFonts w:ascii="Garamond" w:hAnsi="Garamond"/>
          <w:sz w:val="24"/>
          <w:szCs w:val="24"/>
          <w:highlight w:val="yellow"/>
        </w:rPr>
        <w:t>vedi RF2</w:t>
      </w:r>
      <w:r w:rsidR="00671FE9" w:rsidRPr="005C7A7C">
        <w:rPr>
          <w:rFonts w:ascii="Garamond" w:hAnsi="Garamond"/>
          <w:sz w:val="24"/>
          <w:szCs w:val="24"/>
        </w:rPr>
        <w:t>)</w:t>
      </w:r>
      <w:r w:rsidRPr="005C7A7C">
        <w:rPr>
          <w:rFonts w:ascii="Garamond" w:hAnsi="Garamond"/>
          <w:sz w:val="24"/>
          <w:szCs w:val="24"/>
        </w:rPr>
        <w:t>.</w:t>
      </w:r>
      <w:r w:rsidR="005C7A7C" w:rsidRPr="005C7A7C">
        <w:rPr>
          <w:rFonts w:ascii="Garamond" w:hAnsi="Garamond"/>
          <w:sz w:val="24"/>
          <w:szCs w:val="24"/>
        </w:rPr>
        <w:t xml:space="preserve"> Effettuato l’accesso, lo studente deve necessariamente inserire nel calendario fornito le </w:t>
      </w:r>
      <w:r w:rsidR="005C7A7C" w:rsidRPr="005C7A7C">
        <w:rPr>
          <w:rFonts w:ascii="Garamond" w:hAnsi="Garamond" w:cs="Calibri Light"/>
          <w:sz w:val="24"/>
          <w:szCs w:val="24"/>
        </w:rPr>
        <w:t>fasce orarie di disponibilità al lavoro giornaliere, settimanali oppure mensili che possono essere modificate in qualsiasi</w:t>
      </w:r>
      <w:r w:rsidR="005C7A7C" w:rsidRPr="00030114">
        <w:rPr>
          <w:rFonts w:ascii="Garamond" w:hAnsi="Garamond" w:cs="Calibri Light"/>
          <w:sz w:val="24"/>
          <w:szCs w:val="24"/>
        </w:rPr>
        <w:t xml:space="preserve"> momento. </w:t>
      </w:r>
      <w:r w:rsidR="005C7A7C">
        <w:rPr>
          <w:rFonts w:ascii="Garamond" w:hAnsi="Garamond" w:cs="Calibri Light"/>
          <w:sz w:val="24"/>
          <w:szCs w:val="24"/>
        </w:rPr>
        <w:t xml:space="preserve">Oltre a ciò, </w:t>
      </w:r>
      <w:r w:rsidR="00281206">
        <w:rPr>
          <w:rFonts w:ascii="Garamond" w:hAnsi="Garamond" w:cs="Calibri Light"/>
          <w:sz w:val="24"/>
          <w:szCs w:val="24"/>
        </w:rPr>
        <w:t>ha la possibilità di ricercare annunci attraverso la barra di ricerca fornita, candidarsi ad uno specifico servizio</w:t>
      </w:r>
      <w:r w:rsidR="00B55E64">
        <w:rPr>
          <w:rFonts w:ascii="Garamond" w:hAnsi="Garamond" w:cs="Calibri Light"/>
          <w:sz w:val="24"/>
          <w:szCs w:val="24"/>
        </w:rPr>
        <w:t xml:space="preserve"> </w:t>
      </w:r>
      <w:r w:rsidR="00281206">
        <w:rPr>
          <w:rFonts w:ascii="Garamond" w:hAnsi="Garamond" w:cs="Calibri Light"/>
          <w:sz w:val="24"/>
          <w:szCs w:val="24"/>
        </w:rPr>
        <w:t>e cancellare manualmente e in qualsiasi momento il proprio account</w:t>
      </w:r>
      <w:r w:rsidR="00B55E64">
        <w:rPr>
          <w:rFonts w:ascii="Garamond" w:hAnsi="Garamond" w:cs="Calibri Light"/>
          <w:sz w:val="24"/>
          <w:szCs w:val="24"/>
        </w:rPr>
        <w:t>. Inoltre, u</w:t>
      </w:r>
      <w:r w:rsidR="00B55E64" w:rsidRPr="00030114">
        <w:rPr>
          <w:rFonts w:ascii="Garamond" w:hAnsi="Garamond" w:cs="Calibri Light"/>
          <w:sz w:val="24"/>
          <w:szCs w:val="24"/>
        </w:rPr>
        <w:t>na volta effettuato un servizio, allo studente è richiesto di dare una valutazione da 0 a 5 rispetto all’attività svolta e al rapporto instaurato con l’offerente</w:t>
      </w:r>
      <w:r w:rsidR="00B55E64">
        <w:rPr>
          <w:rFonts w:ascii="Garamond" w:hAnsi="Garamond" w:cs="Calibri Light"/>
          <w:sz w:val="24"/>
          <w:szCs w:val="24"/>
        </w:rPr>
        <w:t xml:space="preserve">. Il sito web offre in aggiunta la possibilità di visualizzare </w:t>
      </w:r>
      <w:r w:rsidR="000A5E47" w:rsidRPr="00030114">
        <w:rPr>
          <w:rFonts w:ascii="Garamond" w:hAnsi="Garamond" w:cs="Calibri Light"/>
          <w:sz w:val="24"/>
          <w:szCs w:val="24"/>
        </w:rPr>
        <w:t>una cronologia dei servizi svolti nel passato</w:t>
      </w:r>
      <w:r w:rsidR="00B55E64">
        <w:rPr>
          <w:rFonts w:ascii="Garamond" w:hAnsi="Garamond" w:cs="Calibri Light"/>
          <w:sz w:val="24"/>
          <w:szCs w:val="24"/>
        </w:rPr>
        <w:t xml:space="preserve">, visualizzare </w:t>
      </w:r>
      <w:r w:rsidR="000A5E47">
        <w:rPr>
          <w:rFonts w:ascii="Garamond" w:hAnsi="Garamond" w:cs="Calibri Light"/>
          <w:sz w:val="24"/>
          <w:szCs w:val="24"/>
        </w:rPr>
        <w:t xml:space="preserve">ed eventualmente modificare </w:t>
      </w:r>
      <w:r w:rsidR="00B55E64">
        <w:rPr>
          <w:rFonts w:ascii="Garamond" w:hAnsi="Garamond" w:cs="Calibri Light"/>
          <w:sz w:val="24"/>
          <w:szCs w:val="24"/>
        </w:rPr>
        <w:t>il</w:t>
      </w:r>
      <w:r w:rsidR="000A5E47">
        <w:rPr>
          <w:rFonts w:ascii="Garamond" w:hAnsi="Garamond" w:cs="Calibri Light"/>
          <w:sz w:val="24"/>
          <w:szCs w:val="24"/>
        </w:rPr>
        <w:t xml:space="preserve"> proprio</w:t>
      </w:r>
      <w:r w:rsidR="00B55E64">
        <w:rPr>
          <w:rFonts w:ascii="Garamond" w:hAnsi="Garamond" w:cs="Calibri Light"/>
          <w:sz w:val="24"/>
          <w:szCs w:val="24"/>
        </w:rPr>
        <w:t xml:space="preserve"> profilo personale, e visualizzare </w:t>
      </w:r>
      <w:r w:rsidR="000A5E47">
        <w:rPr>
          <w:rFonts w:ascii="Garamond" w:hAnsi="Garamond" w:cs="Calibri Light"/>
          <w:sz w:val="24"/>
          <w:szCs w:val="24"/>
        </w:rPr>
        <w:t>la lista di annunci presente nella pagina home.</w:t>
      </w:r>
    </w:p>
    <w:p w14:paraId="7930E26D" w14:textId="642255CE" w:rsidR="00541B01" w:rsidRDefault="00541B01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</w:p>
    <w:p w14:paraId="1442ABF6" w14:textId="043D8984" w:rsidR="00540380" w:rsidRDefault="00540380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lastRenderedPageBreak/>
        <w:t>Per effettuare l’accesso al sito, l’utente offerente devi eseguire l’autenticazione con l’applicazione come indicato da RF2 (</w:t>
      </w:r>
      <w:r w:rsidRPr="00540380">
        <w:rPr>
          <w:rFonts w:ascii="Garamond" w:hAnsi="Garamond"/>
          <w:highlight w:val="yellow"/>
        </w:rPr>
        <w:t>vedi RF2</w:t>
      </w:r>
      <w:r>
        <w:rPr>
          <w:rFonts w:ascii="Garamond" w:hAnsi="Garamond"/>
        </w:rPr>
        <w:t xml:space="preserve">). Effettuato l’accesso, l’offerente può usufruire di una serie di funzioni offerente dal sistema quali creare un nuovo annuncio </w:t>
      </w:r>
      <w:r w:rsidRPr="00030114">
        <w:rPr>
          <w:rFonts w:ascii="Garamond" w:hAnsi="Garamond" w:cs="Calibri Light"/>
          <w:sz w:val="24"/>
          <w:szCs w:val="24"/>
        </w:rPr>
        <w:t>inser</w:t>
      </w:r>
      <w:r>
        <w:rPr>
          <w:rFonts w:ascii="Garamond" w:hAnsi="Garamond" w:cs="Calibri Light"/>
          <w:sz w:val="24"/>
          <w:szCs w:val="24"/>
        </w:rPr>
        <w:t>endo</w:t>
      </w:r>
      <w:r w:rsidRPr="00030114">
        <w:rPr>
          <w:rFonts w:ascii="Garamond" w:hAnsi="Garamond" w:cs="Calibri Light"/>
          <w:sz w:val="24"/>
          <w:szCs w:val="24"/>
        </w:rPr>
        <w:t xml:space="preserve"> la descrizione del servizio richiesto e define</w:t>
      </w:r>
      <w:r>
        <w:rPr>
          <w:rFonts w:ascii="Garamond" w:hAnsi="Garamond" w:cs="Calibri Light"/>
          <w:sz w:val="24"/>
          <w:szCs w:val="24"/>
        </w:rPr>
        <w:t>ndo</w:t>
      </w:r>
      <w:r w:rsidRPr="00030114">
        <w:rPr>
          <w:rFonts w:ascii="Garamond" w:hAnsi="Garamond" w:cs="Calibri Light"/>
          <w:sz w:val="24"/>
          <w:szCs w:val="24"/>
        </w:rPr>
        <w:t xml:space="preserve"> prezzo e</w:t>
      </w:r>
      <w:r>
        <w:rPr>
          <w:rFonts w:ascii="Garamond" w:hAnsi="Garamond" w:cs="Calibri Light"/>
          <w:sz w:val="24"/>
          <w:szCs w:val="24"/>
        </w:rPr>
        <w:t xml:space="preserve"> tempistiche, rimuovere un annuncio precedentemente creato e cancellare o modificare in ogni istante il proprio account. </w:t>
      </w:r>
      <w:r w:rsidR="00247547">
        <w:rPr>
          <w:rFonts w:ascii="Garamond" w:hAnsi="Garamond" w:cs="Calibri Light"/>
          <w:sz w:val="24"/>
          <w:szCs w:val="24"/>
        </w:rPr>
        <w:t xml:space="preserve">Infine, al termine di un lavoro, è richiesto obbligatoriamente all’offerente di effettuare il pagamento e </w:t>
      </w:r>
      <w:r w:rsidR="00247547" w:rsidRPr="00030114">
        <w:rPr>
          <w:rFonts w:ascii="Garamond" w:hAnsi="Garamond" w:cs="Calibri Light"/>
          <w:sz w:val="24"/>
          <w:szCs w:val="24"/>
        </w:rPr>
        <w:t>di dare una votazione da 0 a 5 al servizio svolto</w:t>
      </w:r>
      <w:r w:rsidR="00247547">
        <w:rPr>
          <w:rFonts w:ascii="Garamond" w:hAnsi="Garamond" w:cs="Calibri Light"/>
          <w:sz w:val="24"/>
          <w:szCs w:val="24"/>
        </w:rPr>
        <w:t xml:space="preserve"> (</w:t>
      </w:r>
      <w:r w:rsidR="00247547" w:rsidRPr="00247547">
        <w:rPr>
          <w:rFonts w:ascii="Garamond" w:hAnsi="Garamond" w:cs="Calibri Light"/>
          <w:sz w:val="24"/>
          <w:szCs w:val="24"/>
          <w:highlight w:val="yellow"/>
        </w:rPr>
        <w:t>vedi __</w:t>
      </w:r>
      <w:r w:rsidR="00247547">
        <w:rPr>
          <w:rFonts w:ascii="Garamond" w:hAnsi="Garamond" w:cs="Calibri Light"/>
          <w:sz w:val="24"/>
          <w:szCs w:val="24"/>
        </w:rPr>
        <w:t>). VISUALIZZAZIONI</w:t>
      </w:r>
    </w:p>
    <w:p w14:paraId="0EBAED24" w14:textId="1E225C8E" w:rsidR="000A5E47" w:rsidRPr="000A5E47" w:rsidRDefault="000A5E47" w:rsidP="000A5E47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0A5E47">
        <w:rPr>
          <w:rFonts w:ascii="Garamond" w:hAnsi="Garamond"/>
        </w:rPr>
        <w:t xml:space="preserve">Attraverso il </w:t>
      </w:r>
      <w:r w:rsidRPr="007A0459">
        <w:rPr>
          <w:rFonts w:ascii="Garamond" w:hAnsi="Garamond"/>
          <w:u w:val="single"/>
        </w:rPr>
        <w:t>sistema credenziali universitarie</w:t>
      </w:r>
      <w:r w:rsidRPr="000A5E47">
        <w:rPr>
          <w:rFonts w:ascii="Garamond" w:hAnsi="Garamond"/>
        </w:rPr>
        <w:t xml:space="preserve"> è </w:t>
      </w:r>
      <w:r w:rsidRPr="000A5E47">
        <w:rPr>
          <w:rFonts w:ascii="Garamond" w:hAnsi="Garamond" w:cstheme="majorHAnsi"/>
          <w:sz w:val="24"/>
          <w:szCs w:val="24"/>
        </w:rPr>
        <w:t xml:space="preserve">possibile effettuare l’autenticazione degli studenti, </w:t>
      </w:r>
      <w:r>
        <w:rPr>
          <w:rFonts w:ascii="Garamond" w:hAnsi="Garamond" w:cstheme="majorHAnsi"/>
          <w:sz w:val="24"/>
          <w:szCs w:val="24"/>
        </w:rPr>
        <w:t>utilizzando appunto</w:t>
      </w:r>
      <w:r w:rsidRPr="000A5E47">
        <w:rPr>
          <w:rFonts w:ascii="Garamond" w:hAnsi="Garamond" w:cstheme="majorHAnsi"/>
          <w:sz w:val="24"/>
          <w:szCs w:val="24"/>
        </w:rPr>
        <w:t xml:space="preserve"> le credenziali universitarie già in possesso dagli studenti. </w:t>
      </w:r>
      <w:r>
        <w:rPr>
          <w:rFonts w:ascii="Garamond" w:hAnsi="Garamond" w:cstheme="majorHAnsi"/>
          <w:sz w:val="24"/>
          <w:szCs w:val="24"/>
        </w:rPr>
        <w:t>In particolare, o</w:t>
      </w:r>
      <w:r w:rsidRPr="000A5E47">
        <w:rPr>
          <w:rFonts w:ascii="Garamond" w:hAnsi="Garamond" w:cstheme="majorHAnsi"/>
          <w:sz w:val="24"/>
          <w:szCs w:val="24"/>
        </w:rPr>
        <w:t xml:space="preserve">gni sistema credenziali </w:t>
      </w:r>
      <w:proofErr w:type="spellStart"/>
      <w:r w:rsidRPr="000A5E47">
        <w:rPr>
          <w:rFonts w:ascii="Garamond" w:hAnsi="Garamond" w:cstheme="majorHAnsi"/>
          <w:sz w:val="24"/>
          <w:szCs w:val="24"/>
        </w:rPr>
        <w:t>UNIx</w:t>
      </w:r>
      <w:proofErr w:type="spellEnd"/>
      <w:r w:rsidRPr="000A5E47">
        <w:rPr>
          <w:rFonts w:ascii="Garamond" w:hAnsi="Garamond" w:cstheme="majorHAnsi"/>
          <w:sz w:val="24"/>
          <w:szCs w:val="24"/>
        </w:rPr>
        <w:t xml:space="preserve"> mette a disposizioni delle API per il suo utilizzo</w:t>
      </w:r>
      <w:r w:rsidR="007A0459">
        <w:rPr>
          <w:rFonts w:ascii="Garamond" w:hAnsi="Garamond" w:cstheme="majorHAnsi"/>
          <w:sz w:val="24"/>
          <w:szCs w:val="24"/>
        </w:rPr>
        <w:t>;</w:t>
      </w:r>
    </w:p>
    <w:p w14:paraId="7BD147C5" w14:textId="34282677" w:rsidR="000A5E47" w:rsidRDefault="000A5E47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</w:p>
    <w:p w14:paraId="2D3B3609" w14:textId="0849FE62" w:rsidR="004D3C2B" w:rsidRDefault="004D3C2B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!!!conferma presenza è sbagliato</w:t>
      </w:r>
    </w:p>
    <w:p w14:paraId="19B0BDD6" w14:textId="73E862BD" w:rsidR="000A5E47" w:rsidRPr="00541B01" w:rsidRDefault="000A5E47" w:rsidP="009C2121">
      <w:pPr>
        <w:pBdr>
          <w:top w:val="nil"/>
          <w:left w:val="nil"/>
          <w:bottom w:val="nil"/>
          <w:right w:val="nil"/>
          <w:between w:val="nil"/>
        </w:pBdr>
        <w:rPr>
          <w:rFonts w:ascii="Garamond" w:hAnsi="Garamond"/>
        </w:rPr>
      </w:pPr>
      <w:r>
        <w:rPr>
          <w:rFonts w:ascii="Garamond" w:hAnsi="Garamond"/>
        </w:rPr>
        <w:t>??? visualizzazione referenze</w:t>
      </w:r>
    </w:p>
    <w:p w14:paraId="0E3314C1" w14:textId="32A67F3A" w:rsidR="00382763" w:rsidRDefault="00382763" w:rsidP="00382763"/>
    <w:p w14:paraId="70D47157" w14:textId="210D12FD" w:rsidR="00382763" w:rsidRDefault="00382763" w:rsidP="00382763"/>
    <w:p w14:paraId="0D9E3B78" w14:textId="0A5C2FFB" w:rsidR="00382763" w:rsidRDefault="00382763" w:rsidP="00382763"/>
    <w:p w14:paraId="0DA96B4E" w14:textId="75365666" w:rsidR="00382763" w:rsidRPr="00382763" w:rsidRDefault="00382763" w:rsidP="00382763"/>
    <w:p w14:paraId="4859FB30" w14:textId="5CB37FDB" w:rsidR="00987C89" w:rsidRPr="00987C89" w:rsidRDefault="00987C89" w:rsidP="00F321AC">
      <w:pPr>
        <w:pStyle w:val="Titolo1"/>
        <w:numPr>
          <w:ilvl w:val="0"/>
          <w:numId w:val="14"/>
        </w:numPr>
      </w:pPr>
      <w:r w:rsidRPr="00987C89">
        <w:t>Analisi dei Componenti</w:t>
      </w:r>
    </w:p>
    <w:p w14:paraId="7BD47F75" w14:textId="77777777" w:rsidR="00F321AC" w:rsidRPr="00987C89" w:rsidRDefault="00F321AC" w:rsidP="00382763">
      <w:pPr>
        <w:pStyle w:val="Titolo1"/>
      </w:pPr>
    </w:p>
    <w:sectPr w:rsidR="00F321AC" w:rsidRPr="00987C89" w:rsidSect="00CC518E">
      <w:footerReference w:type="default" r:id="rId10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D9C9E" w14:textId="77777777" w:rsidR="00621681" w:rsidRDefault="00621681" w:rsidP="00CC518E">
      <w:pPr>
        <w:spacing w:after="0" w:line="240" w:lineRule="auto"/>
      </w:pPr>
      <w:r>
        <w:separator/>
      </w:r>
    </w:p>
  </w:endnote>
  <w:endnote w:type="continuationSeparator" w:id="0">
    <w:p w14:paraId="01AECBA3" w14:textId="77777777" w:rsidR="00621681" w:rsidRDefault="00621681" w:rsidP="00CC5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CC518E" w14:paraId="7118DFE3" w14:textId="77777777" w:rsidTr="005A0475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7175FF733864C4FBEB45281C39187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87356CA" w14:textId="08ADF638" w:rsidR="00CC518E" w:rsidRDefault="00CC518E" w:rsidP="00CC518E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6BD54DDC" w14:textId="77777777" w:rsidR="00CC518E" w:rsidRPr="00066B0D" w:rsidRDefault="00CC518E" w:rsidP="00CC518E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203F2BCA" w14:textId="77777777" w:rsidR="00CC518E" w:rsidRDefault="00CC518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D7289" w14:textId="77777777" w:rsidR="00621681" w:rsidRDefault="00621681" w:rsidP="00CC518E">
      <w:pPr>
        <w:spacing w:after="0" w:line="240" w:lineRule="auto"/>
      </w:pPr>
      <w:r>
        <w:separator/>
      </w:r>
    </w:p>
  </w:footnote>
  <w:footnote w:type="continuationSeparator" w:id="0">
    <w:p w14:paraId="39B6BDD2" w14:textId="77777777" w:rsidR="00621681" w:rsidRDefault="00621681" w:rsidP="00CC51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9EC"/>
    <w:multiLevelType w:val="hybridMultilevel"/>
    <w:tmpl w:val="9B941E8A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E746E8"/>
    <w:multiLevelType w:val="hybridMultilevel"/>
    <w:tmpl w:val="A4D4E3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30EAC"/>
    <w:multiLevelType w:val="hybridMultilevel"/>
    <w:tmpl w:val="4CD4FA1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10DB5A95"/>
    <w:multiLevelType w:val="hybridMultilevel"/>
    <w:tmpl w:val="3DE63484"/>
    <w:lvl w:ilvl="0" w:tplc="FFFFFFFF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4540527"/>
    <w:multiLevelType w:val="hybridMultilevel"/>
    <w:tmpl w:val="4E6857DE"/>
    <w:lvl w:ilvl="0" w:tplc="041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F7D6E"/>
    <w:multiLevelType w:val="hybridMultilevel"/>
    <w:tmpl w:val="1B6A02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8" w15:restartNumberingAfterBreak="0">
    <w:nsid w:val="32DB26F2"/>
    <w:multiLevelType w:val="hybridMultilevel"/>
    <w:tmpl w:val="1B6A02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928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94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6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88" w:hanging="360"/>
      </w:pPr>
      <w:rPr>
        <w:rFonts w:ascii="Wingdings" w:hAnsi="Wingdings" w:hint="default"/>
      </w:rPr>
    </w:lvl>
  </w:abstractNum>
  <w:abstractNum w:abstractNumId="11" w15:restartNumberingAfterBreak="0">
    <w:nsid w:val="4DE2155D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630460B2"/>
    <w:multiLevelType w:val="hybridMultilevel"/>
    <w:tmpl w:val="2042F01A"/>
    <w:lvl w:ilvl="0" w:tplc="ACF82E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485424"/>
    <w:multiLevelType w:val="multilevel"/>
    <w:tmpl w:val="4F0257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7" w15:restartNumberingAfterBreak="0">
    <w:nsid w:val="7F7F0496"/>
    <w:multiLevelType w:val="multilevel"/>
    <w:tmpl w:val="609E02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num w:numId="1" w16cid:durableId="1328559046">
    <w:abstractNumId w:val="12"/>
  </w:num>
  <w:num w:numId="2" w16cid:durableId="1162892329">
    <w:abstractNumId w:val="15"/>
  </w:num>
  <w:num w:numId="3" w16cid:durableId="544954240">
    <w:abstractNumId w:val="7"/>
  </w:num>
  <w:num w:numId="4" w16cid:durableId="1126855989">
    <w:abstractNumId w:val="10"/>
  </w:num>
  <w:num w:numId="5" w16cid:durableId="397166937">
    <w:abstractNumId w:val="9"/>
  </w:num>
  <w:num w:numId="6" w16cid:durableId="596332530">
    <w:abstractNumId w:val="14"/>
  </w:num>
  <w:num w:numId="7" w16cid:durableId="158084424">
    <w:abstractNumId w:val="5"/>
  </w:num>
  <w:num w:numId="8" w16cid:durableId="951670783">
    <w:abstractNumId w:val="1"/>
  </w:num>
  <w:num w:numId="9" w16cid:durableId="1552233733">
    <w:abstractNumId w:val="6"/>
  </w:num>
  <w:num w:numId="10" w16cid:durableId="339047213">
    <w:abstractNumId w:val="8"/>
  </w:num>
  <w:num w:numId="11" w16cid:durableId="1997488607">
    <w:abstractNumId w:val="3"/>
  </w:num>
  <w:num w:numId="12" w16cid:durableId="1341854739">
    <w:abstractNumId w:val="0"/>
  </w:num>
  <w:num w:numId="13" w16cid:durableId="1834757918">
    <w:abstractNumId w:val="2"/>
  </w:num>
  <w:num w:numId="14" w16cid:durableId="2016496614">
    <w:abstractNumId w:val="4"/>
  </w:num>
  <w:num w:numId="15" w16cid:durableId="1464276858">
    <w:abstractNumId w:val="17"/>
  </w:num>
  <w:num w:numId="16" w16cid:durableId="298150810">
    <w:abstractNumId w:val="16"/>
  </w:num>
  <w:num w:numId="17" w16cid:durableId="703210682">
    <w:abstractNumId w:val="11"/>
  </w:num>
  <w:num w:numId="18" w16cid:durableId="196373183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07542"/>
    <w:rsid w:val="0001088D"/>
    <w:rsid w:val="00010FF4"/>
    <w:rsid w:val="00070E95"/>
    <w:rsid w:val="000826DB"/>
    <w:rsid w:val="000871B1"/>
    <w:rsid w:val="00092444"/>
    <w:rsid w:val="000959F1"/>
    <w:rsid w:val="000A32D1"/>
    <w:rsid w:val="000A5E47"/>
    <w:rsid w:val="000A7A9B"/>
    <w:rsid w:val="000C4EC5"/>
    <w:rsid w:val="000D3695"/>
    <w:rsid w:val="000E5BEB"/>
    <w:rsid w:val="000F681B"/>
    <w:rsid w:val="00103040"/>
    <w:rsid w:val="00135C3C"/>
    <w:rsid w:val="001621B4"/>
    <w:rsid w:val="00187A08"/>
    <w:rsid w:val="001E1B4A"/>
    <w:rsid w:val="002113BF"/>
    <w:rsid w:val="002145D7"/>
    <w:rsid w:val="002464D7"/>
    <w:rsid w:val="00247547"/>
    <w:rsid w:val="00281206"/>
    <w:rsid w:val="002A6918"/>
    <w:rsid w:val="002C13A0"/>
    <w:rsid w:val="002D6CCB"/>
    <w:rsid w:val="0032075B"/>
    <w:rsid w:val="00320F23"/>
    <w:rsid w:val="00325A7E"/>
    <w:rsid w:val="00340A10"/>
    <w:rsid w:val="0037356E"/>
    <w:rsid w:val="00377D78"/>
    <w:rsid w:val="00382763"/>
    <w:rsid w:val="00384A07"/>
    <w:rsid w:val="003B2110"/>
    <w:rsid w:val="003B3727"/>
    <w:rsid w:val="003E3524"/>
    <w:rsid w:val="003E3E06"/>
    <w:rsid w:val="003E7419"/>
    <w:rsid w:val="003F53B9"/>
    <w:rsid w:val="003F68C0"/>
    <w:rsid w:val="00417149"/>
    <w:rsid w:val="00435400"/>
    <w:rsid w:val="004705D3"/>
    <w:rsid w:val="004805D0"/>
    <w:rsid w:val="004B51A1"/>
    <w:rsid w:val="004C0D83"/>
    <w:rsid w:val="004C7FE4"/>
    <w:rsid w:val="004D3C2B"/>
    <w:rsid w:val="00511DAB"/>
    <w:rsid w:val="00540380"/>
    <w:rsid w:val="00541B01"/>
    <w:rsid w:val="0056095B"/>
    <w:rsid w:val="00583467"/>
    <w:rsid w:val="005855BA"/>
    <w:rsid w:val="005922DF"/>
    <w:rsid w:val="005C7A7C"/>
    <w:rsid w:val="005F4261"/>
    <w:rsid w:val="006050C4"/>
    <w:rsid w:val="006155E6"/>
    <w:rsid w:val="00620B02"/>
    <w:rsid w:val="00621681"/>
    <w:rsid w:val="00664810"/>
    <w:rsid w:val="00671FE9"/>
    <w:rsid w:val="006B6F8E"/>
    <w:rsid w:val="006C3D02"/>
    <w:rsid w:val="006E481E"/>
    <w:rsid w:val="007002BF"/>
    <w:rsid w:val="00711094"/>
    <w:rsid w:val="007202DB"/>
    <w:rsid w:val="0077190F"/>
    <w:rsid w:val="007770A1"/>
    <w:rsid w:val="00785D67"/>
    <w:rsid w:val="007A0459"/>
    <w:rsid w:val="007D1B02"/>
    <w:rsid w:val="007F29B0"/>
    <w:rsid w:val="008047E0"/>
    <w:rsid w:val="00815333"/>
    <w:rsid w:val="00816F24"/>
    <w:rsid w:val="00820A50"/>
    <w:rsid w:val="008224C4"/>
    <w:rsid w:val="0082265C"/>
    <w:rsid w:val="00824DDD"/>
    <w:rsid w:val="0085589C"/>
    <w:rsid w:val="00873C07"/>
    <w:rsid w:val="0087660E"/>
    <w:rsid w:val="00880EF6"/>
    <w:rsid w:val="00881E3B"/>
    <w:rsid w:val="00882082"/>
    <w:rsid w:val="00897AF9"/>
    <w:rsid w:val="008C73D1"/>
    <w:rsid w:val="0091569E"/>
    <w:rsid w:val="00941E39"/>
    <w:rsid w:val="00965A83"/>
    <w:rsid w:val="00981B5C"/>
    <w:rsid w:val="00987C89"/>
    <w:rsid w:val="009C2121"/>
    <w:rsid w:val="009C5878"/>
    <w:rsid w:val="009E0FAB"/>
    <w:rsid w:val="00A03A7B"/>
    <w:rsid w:val="00A30F07"/>
    <w:rsid w:val="00A3630A"/>
    <w:rsid w:val="00A3767A"/>
    <w:rsid w:val="00A4283C"/>
    <w:rsid w:val="00A620B8"/>
    <w:rsid w:val="00A70E7F"/>
    <w:rsid w:val="00A71649"/>
    <w:rsid w:val="00AB4604"/>
    <w:rsid w:val="00AD2CC2"/>
    <w:rsid w:val="00AD2CEB"/>
    <w:rsid w:val="00AD549F"/>
    <w:rsid w:val="00AE2A3E"/>
    <w:rsid w:val="00AF43FB"/>
    <w:rsid w:val="00AF5B5C"/>
    <w:rsid w:val="00AF63A5"/>
    <w:rsid w:val="00B0299F"/>
    <w:rsid w:val="00B05CE8"/>
    <w:rsid w:val="00B27C09"/>
    <w:rsid w:val="00B31B9B"/>
    <w:rsid w:val="00B4068E"/>
    <w:rsid w:val="00B47696"/>
    <w:rsid w:val="00B5262B"/>
    <w:rsid w:val="00B55E64"/>
    <w:rsid w:val="00B57577"/>
    <w:rsid w:val="00B73BE2"/>
    <w:rsid w:val="00B93D6F"/>
    <w:rsid w:val="00B97ACB"/>
    <w:rsid w:val="00BB6F42"/>
    <w:rsid w:val="00BD448D"/>
    <w:rsid w:val="00BF62A8"/>
    <w:rsid w:val="00C67CC4"/>
    <w:rsid w:val="00C865F4"/>
    <w:rsid w:val="00CB0BBF"/>
    <w:rsid w:val="00CB2D58"/>
    <w:rsid w:val="00CC1EA0"/>
    <w:rsid w:val="00CC518E"/>
    <w:rsid w:val="00CE28BF"/>
    <w:rsid w:val="00CF2622"/>
    <w:rsid w:val="00D25DD1"/>
    <w:rsid w:val="00D31197"/>
    <w:rsid w:val="00DF2501"/>
    <w:rsid w:val="00E340BE"/>
    <w:rsid w:val="00E46BD6"/>
    <w:rsid w:val="00E63CE9"/>
    <w:rsid w:val="00E6579A"/>
    <w:rsid w:val="00E80AE4"/>
    <w:rsid w:val="00E84F02"/>
    <w:rsid w:val="00EB35AA"/>
    <w:rsid w:val="00EB5952"/>
    <w:rsid w:val="00EB6705"/>
    <w:rsid w:val="00ED776B"/>
    <w:rsid w:val="00EF5A3B"/>
    <w:rsid w:val="00F321AC"/>
    <w:rsid w:val="00FA63DB"/>
    <w:rsid w:val="00FD08F7"/>
    <w:rsid w:val="00FD0F48"/>
    <w:rsid w:val="00FD2A99"/>
    <w:rsid w:val="00FD7B1E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881E3B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881E3B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C518E"/>
  </w:style>
  <w:style w:type="paragraph" w:styleId="Pidipagina">
    <w:name w:val="footer"/>
    <w:basedOn w:val="Normale"/>
    <w:link w:val="PidipaginaCarattere"/>
    <w:uiPriority w:val="99"/>
    <w:unhideWhenUsed/>
    <w:rsid w:val="00CC518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C518E"/>
  </w:style>
  <w:style w:type="character" w:customStyle="1" w:styleId="apple-converted-space">
    <w:name w:val="apple-converted-space"/>
    <w:basedOn w:val="Carpredefinitoparagrafo"/>
    <w:rsid w:val="00B05CE8"/>
  </w:style>
  <w:style w:type="character" w:styleId="Rimandocommento">
    <w:name w:val="annotation reference"/>
    <w:basedOn w:val="Carpredefinitoparagrafo"/>
    <w:uiPriority w:val="99"/>
    <w:semiHidden/>
    <w:unhideWhenUsed/>
    <w:rsid w:val="00541B0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541B01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541B01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541B0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541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4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7175FF733864C4FBEB45281C3918796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1AE289A3-2C2A-1145-BEC7-0C72BF191C81}"/>
      </w:docPartPr>
      <w:docPartBody>
        <w:p w:rsidR="0088703C" w:rsidRDefault="00393CD9" w:rsidP="00393CD9">
          <w:pPr>
            <w:pStyle w:val="D7175FF733864C4FBEB45281C3918796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nskrit Text">
    <w:altName w:val="Sanskrit Text"/>
    <w:charset w:val="00"/>
    <w:family w:val="roman"/>
    <w:pitch w:val="variable"/>
    <w:sig w:usb0="A0008047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CD9"/>
    <w:rsid w:val="000B0905"/>
    <w:rsid w:val="0013016D"/>
    <w:rsid w:val="00210465"/>
    <w:rsid w:val="00244586"/>
    <w:rsid w:val="002534BB"/>
    <w:rsid w:val="00393CD9"/>
    <w:rsid w:val="00467FFA"/>
    <w:rsid w:val="0049788F"/>
    <w:rsid w:val="004B4486"/>
    <w:rsid w:val="004E265E"/>
    <w:rsid w:val="005E75A6"/>
    <w:rsid w:val="006155F1"/>
    <w:rsid w:val="007261F5"/>
    <w:rsid w:val="007A7662"/>
    <w:rsid w:val="0088703C"/>
    <w:rsid w:val="00A4576B"/>
    <w:rsid w:val="00C64BC7"/>
    <w:rsid w:val="00F4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7175FF733864C4FBEB45281C3918796">
    <w:name w:val="D7175FF733864C4FBEB45281C3918796"/>
    <w:rsid w:val="0039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7</Pages>
  <Words>1559</Words>
  <Characters>8892</Characters>
  <Application>Microsoft Office Word</Application>
  <DocSecurity>0</DocSecurity>
  <Lines>74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Giorgia</cp:lastModifiedBy>
  <cp:revision>51</cp:revision>
  <dcterms:created xsi:type="dcterms:W3CDTF">2022-10-12T06:46:00Z</dcterms:created>
  <dcterms:modified xsi:type="dcterms:W3CDTF">2022-10-31T18:33:00Z</dcterms:modified>
</cp:coreProperties>
</file>